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01BAA" w14:textId="77777777" w:rsidR="00286F9E" w:rsidRPr="00163C68" w:rsidRDefault="00286F9E" w:rsidP="00286F9E">
      <w:pPr>
        <w:pStyle w:val="Subtitle"/>
        <w:rPr>
          <w:color w:val="282878"/>
          <w:sz w:val="28"/>
          <w:lang w:val="en-GB"/>
        </w:rPr>
      </w:pPr>
      <w:r w:rsidRPr="22B8CD88">
        <w:rPr>
          <w:color w:val="282878"/>
          <w:kern w:val="32"/>
          <w:lang w:val="en-GB"/>
        </w:rPr>
        <w:t xml:space="preserve">Theme 02: Defining the </w:t>
      </w:r>
      <w:r>
        <w:rPr>
          <w:color w:val="282878"/>
          <w:kern w:val="32"/>
          <w:lang w:val="en-GB"/>
        </w:rPr>
        <w:t>R</w:t>
      </w:r>
      <w:r w:rsidRPr="22B8CD88">
        <w:rPr>
          <w:color w:val="282878"/>
          <w:kern w:val="32"/>
          <w:lang w:val="en-GB"/>
        </w:rPr>
        <w:t xml:space="preserve">esearch </w:t>
      </w:r>
      <w:r>
        <w:rPr>
          <w:color w:val="282878"/>
          <w:kern w:val="32"/>
          <w:lang w:val="en-GB"/>
        </w:rPr>
        <w:t>P</w:t>
      </w:r>
      <w:r w:rsidRPr="22B8CD88">
        <w:rPr>
          <w:color w:val="282878"/>
          <w:kern w:val="32"/>
          <w:lang w:val="en-GB"/>
        </w:rPr>
        <w:t>roblem</w:t>
      </w:r>
    </w:p>
    <w:p w14:paraId="48BEA446" w14:textId="408C28FC" w:rsidR="00773495" w:rsidRPr="00D714FC" w:rsidRDefault="00D54EA2" w:rsidP="00773495">
      <w:pPr>
        <w:pStyle w:val="NoSpacing"/>
        <w:rPr>
          <w:rFonts w:ascii="Arial" w:eastAsia="Arial" w:hAnsi="Arial" w:cs="Arial"/>
          <w:b/>
          <w:bCs/>
          <w:color w:val="282878"/>
          <w:sz w:val="28"/>
        </w:rPr>
      </w:pPr>
      <w:r>
        <w:rPr>
          <w:rFonts w:ascii="Arial" w:eastAsia="Arial" w:hAnsi="Arial" w:cs="Arial"/>
          <w:b/>
          <w:bCs/>
          <w:color w:val="282878"/>
          <w:sz w:val="28"/>
        </w:rPr>
        <w:t>Critical Reading 1</w:t>
      </w:r>
    </w:p>
    <w:p w14:paraId="5ED7D0FB" w14:textId="5E668A93" w:rsidR="00F14C39" w:rsidRDefault="00F14C39" w:rsidP="00773495">
      <w:pPr>
        <w:pStyle w:val="NoSpacing"/>
        <w:rPr>
          <w:rFonts w:ascii="Arial" w:hAnsi="Arial" w:cs="Arial"/>
        </w:rPr>
      </w:pPr>
    </w:p>
    <w:p w14:paraId="415FF67D" w14:textId="77777777" w:rsidR="00561579" w:rsidRPr="00AC5754" w:rsidRDefault="00561579" w:rsidP="00561579">
      <w:pPr>
        <w:shd w:val="clear" w:color="auto" w:fill="FFFFFF"/>
        <w:spacing w:before="100" w:beforeAutospacing="1" w:after="100" w:afterAutospacing="1" w:line="240" w:lineRule="auto"/>
        <w:rPr>
          <w:rFonts w:ascii="Arial" w:hAnsi="Arial" w:cs="Arial"/>
          <w:b/>
          <w:color w:val="000000"/>
          <w:lang w:eastAsia="en-GB"/>
        </w:rPr>
      </w:pPr>
      <w:r w:rsidRPr="00AC5754">
        <w:rPr>
          <w:rFonts w:ascii="Arial" w:hAnsi="Arial" w:cs="Arial"/>
          <w:b/>
          <w:color w:val="000000"/>
          <w:lang w:eastAsia="en-GB"/>
        </w:rPr>
        <w:t>There are a number of ways in which you can demonstrate that you have critically evaluated a study. You can focus on:</w:t>
      </w:r>
    </w:p>
    <w:p w14:paraId="5CD76D98" w14:textId="59C1807B" w:rsidR="00561579" w:rsidRPr="00AC5754" w:rsidRDefault="00561579" w:rsidP="00561579">
      <w:pPr>
        <w:numPr>
          <w:ilvl w:val="0"/>
          <w:numId w:val="4"/>
        </w:numPr>
        <w:shd w:val="clear" w:color="auto" w:fill="FFFFFF"/>
        <w:spacing w:before="100" w:beforeAutospacing="1" w:after="100" w:afterAutospacing="1" w:line="240" w:lineRule="auto"/>
        <w:rPr>
          <w:rFonts w:ascii="Arial" w:hAnsi="Arial" w:cs="Arial"/>
          <w:b/>
          <w:color w:val="000000"/>
          <w:lang w:eastAsia="en-GB"/>
        </w:rPr>
      </w:pPr>
      <w:r w:rsidRPr="00AC5754">
        <w:rPr>
          <w:rFonts w:ascii="Arial" w:hAnsi="Arial" w:cs="Arial"/>
          <w:color w:val="000000"/>
          <w:lang w:eastAsia="en-GB"/>
        </w:rPr>
        <w:t xml:space="preserve">possible weaknesses in the methodology e.g. small sample, sampling method, </w:t>
      </w:r>
      <w:r w:rsidR="00A730BF">
        <w:rPr>
          <w:rFonts w:ascii="Arial" w:hAnsi="Arial" w:cs="Arial"/>
          <w:color w:val="000000"/>
          <w:lang w:eastAsia="en-GB"/>
        </w:rPr>
        <w:t xml:space="preserve">poorly designed instrument, </w:t>
      </w:r>
      <w:r w:rsidRPr="00AC5754">
        <w:rPr>
          <w:rFonts w:ascii="Arial" w:hAnsi="Arial" w:cs="Arial"/>
          <w:color w:val="000000"/>
          <w:lang w:eastAsia="en-GB"/>
        </w:rPr>
        <w:t>lack of control group</w:t>
      </w:r>
      <w:r w:rsidR="00A730BF">
        <w:rPr>
          <w:rFonts w:ascii="Arial" w:hAnsi="Arial" w:cs="Arial"/>
          <w:color w:val="000000"/>
          <w:lang w:eastAsia="en-GB"/>
        </w:rPr>
        <w:t>,</w:t>
      </w:r>
      <w:r w:rsidRPr="00AC5754">
        <w:rPr>
          <w:rFonts w:ascii="Arial" w:hAnsi="Arial" w:cs="Arial"/>
          <w:color w:val="000000"/>
          <w:lang w:eastAsia="en-GB"/>
        </w:rPr>
        <w:t xml:space="preserve"> etc.</w:t>
      </w:r>
    </w:p>
    <w:p w14:paraId="4F943C28" w14:textId="77777777" w:rsidR="00561579" w:rsidRPr="00AC5754" w:rsidRDefault="00561579" w:rsidP="00561579">
      <w:pPr>
        <w:numPr>
          <w:ilvl w:val="0"/>
          <w:numId w:val="4"/>
        </w:numPr>
        <w:shd w:val="clear" w:color="auto" w:fill="FFFFFF"/>
        <w:spacing w:before="100" w:beforeAutospacing="1" w:after="100" w:afterAutospacing="1" w:line="240" w:lineRule="auto"/>
        <w:rPr>
          <w:rFonts w:ascii="Arial" w:hAnsi="Arial" w:cs="Arial"/>
          <w:color w:val="000000"/>
          <w:lang w:eastAsia="en-GB"/>
        </w:rPr>
      </w:pPr>
      <w:r w:rsidRPr="00AC5754">
        <w:rPr>
          <w:rFonts w:ascii="Arial" w:hAnsi="Arial" w:cs="Arial"/>
          <w:color w:val="000000"/>
          <w:lang w:eastAsia="en-GB"/>
        </w:rPr>
        <w:t xml:space="preserve">possible flaws in the data analysis used </w:t>
      </w:r>
    </w:p>
    <w:p w14:paraId="04D49F81" w14:textId="6F6ACA2B" w:rsidR="00561579" w:rsidRPr="00AC5754" w:rsidRDefault="00561579" w:rsidP="00561579">
      <w:pPr>
        <w:numPr>
          <w:ilvl w:val="0"/>
          <w:numId w:val="4"/>
        </w:numPr>
        <w:shd w:val="clear" w:color="auto" w:fill="FFFFFF"/>
        <w:spacing w:before="100" w:beforeAutospacing="1" w:after="100" w:afterAutospacing="1" w:line="240" w:lineRule="auto"/>
        <w:rPr>
          <w:rFonts w:ascii="Arial" w:hAnsi="Arial" w:cs="Arial"/>
          <w:color w:val="000000"/>
          <w:lang w:eastAsia="en-GB"/>
        </w:rPr>
      </w:pPr>
      <w:r w:rsidRPr="00AC5754">
        <w:rPr>
          <w:rFonts w:ascii="Arial" w:hAnsi="Arial" w:cs="Arial"/>
          <w:color w:val="000000"/>
          <w:lang w:eastAsia="en-GB"/>
        </w:rPr>
        <w:t>areas which have not been examined</w:t>
      </w:r>
      <w:r w:rsidR="00A730BF">
        <w:rPr>
          <w:rFonts w:ascii="Arial" w:hAnsi="Arial" w:cs="Arial"/>
          <w:color w:val="000000"/>
          <w:lang w:eastAsia="en-GB"/>
        </w:rPr>
        <w:t>,</w:t>
      </w:r>
      <w:r w:rsidRPr="00AC5754">
        <w:rPr>
          <w:rFonts w:ascii="Arial" w:hAnsi="Arial" w:cs="Arial"/>
          <w:color w:val="000000"/>
          <w:lang w:eastAsia="en-GB"/>
        </w:rPr>
        <w:t xml:space="preserve"> i.e. a ‘gap’ in the literature</w:t>
      </w:r>
    </w:p>
    <w:p w14:paraId="6BF7CA96" w14:textId="6EDACB81" w:rsidR="00561579" w:rsidRDefault="00561579" w:rsidP="00561579">
      <w:pPr>
        <w:numPr>
          <w:ilvl w:val="0"/>
          <w:numId w:val="4"/>
        </w:numPr>
        <w:shd w:val="clear" w:color="auto" w:fill="FFFFFF"/>
        <w:spacing w:before="100" w:beforeAutospacing="1" w:after="100" w:afterAutospacing="1" w:line="240" w:lineRule="auto"/>
        <w:rPr>
          <w:rFonts w:ascii="Arial" w:hAnsi="Arial" w:cs="Arial"/>
          <w:color w:val="000000"/>
          <w:lang w:eastAsia="en-GB"/>
        </w:rPr>
      </w:pPr>
      <w:r w:rsidRPr="00AC5754">
        <w:rPr>
          <w:rFonts w:ascii="Arial" w:hAnsi="Arial" w:cs="Arial"/>
          <w:color w:val="000000"/>
          <w:lang w:eastAsia="en-GB"/>
        </w:rPr>
        <w:t>possible faulty logic</w:t>
      </w:r>
      <w:r w:rsidR="00A730BF">
        <w:rPr>
          <w:rFonts w:ascii="Arial" w:hAnsi="Arial" w:cs="Arial"/>
          <w:color w:val="000000"/>
          <w:lang w:eastAsia="en-GB"/>
        </w:rPr>
        <w:t>,</w:t>
      </w:r>
      <w:r w:rsidRPr="00AC5754">
        <w:rPr>
          <w:rFonts w:ascii="Arial" w:hAnsi="Arial" w:cs="Arial"/>
          <w:color w:val="000000"/>
          <w:lang w:eastAsia="en-GB"/>
        </w:rPr>
        <w:t xml:space="preserve"> e.g. the claims made are not based on the results </w:t>
      </w:r>
    </w:p>
    <w:p w14:paraId="29012FFA" w14:textId="1237540D" w:rsidR="00A730BF" w:rsidRPr="00A730BF" w:rsidRDefault="00A730BF" w:rsidP="00A730BF">
      <w:pPr>
        <w:numPr>
          <w:ilvl w:val="0"/>
          <w:numId w:val="4"/>
        </w:numPr>
        <w:shd w:val="clear" w:color="auto" w:fill="FFFFFF"/>
        <w:spacing w:before="100" w:beforeAutospacing="1" w:after="100" w:afterAutospacing="1" w:line="240" w:lineRule="auto"/>
        <w:rPr>
          <w:rFonts w:ascii="Arial" w:hAnsi="Arial" w:cs="Arial"/>
          <w:color w:val="000000"/>
          <w:lang w:eastAsia="en-GB"/>
        </w:rPr>
      </w:pPr>
      <w:r>
        <w:rPr>
          <w:rFonts w:ascii="Arial" w:hAnsi="Arial" w:cs="Arial"/>
          <w:color w:val="000000"/>
          <w:lang w:eastAsia="en-GB"/>
        </w:rPr>
        <w:t>l</w:t>
      </w:r>
      <w:r w:rsidRPr="00AC5754">
        <w:rPr>
          <w:rFonts w:ascii="Arial" w:hAnsi="Arial" w:cs="Arial"/>
          <w:color w:val="000000"/>
          <w:lang w:eastAsia="en-GB"/>
        </w:rPr>
        <w:t>ack of relevance</w:t>
      </w:r>
      <w:r>
        <w:rPr>
          <w:rFonts w:ascii="Arial" w:hAnsi="Arial" w:cs="Arial"/>
          <w:color w:val="000000"/>
          <w:lang w:eastAsia="en-GB"/>
        </w:rPr>
        <w:t xml:space="preserve"> to your own project,</w:t>
      </w:r>
      <w:r w:rsidRPr="00AC5754">
        <w:rPr>
          <w:rFonts w:ascii="Arial" w:hAnsi="Arial" w:cs="Arial"/>
          <w:color w:val="000000"/>
          <w:lang w:eastAsia="en-GB"/>
        </w:rPr>
        <w:t xml:space="preserve"> e.g. of time, place, methods used, focus of study, etc.</w:t>
      </w:r>
    </w:p>
    <w:p w14:paraId="1C23DB93" w14:textId="77777777" w:rsidR="00561579" w:rsidRPr="00AC5754" w:rsidRDefault="00561579" w:rsidP="00561579">
      <w:pPr>
        <w:shd w:val="clear" w:color="auto" w:fill="FFFFFF"/>
        <w:spacing w:before="100" w:beforeAutospacing="1" w:after="100" w:afterAutospacing="1" w:line="240" w:lineRule="auto"/>
        <w:rPr>
          <w:rFonts w:ascii="Arial" w:hAnsi="Arial" w:cs="Arial"/>
          <w:b/>
          <w:color w:val="000000"/>
          <w:lang w:eastAsia="en-GB"/>
        </w:rPr>
      </w:pPr>
      <w:r w:rsidRPr="00AC5754">
        <w:rPr>
          <w:rFonts w:ascii="Arial" w:hAnsi="Arial" w:cs="Arial"/>
          <w:b/>
          <w:color w:val="000000"/>
          <w:lang w:eastAsia="en-GB"/>
        </w:rPr>
        <w:t>However, remember that being critical does not necessarily mean highlighting weaknesses in a study. You can also focus on:</w:t>
      </w:r>
    </w:p>
    <w:p w14:paraId="26AB4C47" w14:textId="2E088C15" w:rsidR="00561579" w:rsidRDefault="00561579" w:rsidP="00561579">
      <w:pPr>
        <w:numPr>
          <w:ilvl w:val="0"/>
          <w:numId w:val="5"/>
        </w:numPr>
        <w:shd w:val="clear" w:color="auto" w:fill="FFFFFF"/>
        <w:spacing w:before="100" w:beforeAutospacing="1" w:after="100" w:afterAutospacing="1" w:line="240" w:lineRule="auto"/>
        <w:rPr>
          <w:rFonts w:ascii="Arial" w:hAnsi="Arial" w:cs="Arial"/>
          <w:color w:val="000000"/>
          <w:lang w:eastAsia="en-GB"/>
        </w:rPr>
      </w:pPr>
      <w:r w:rsidRPr="00AC5754">
        <w:rPr>
          <w:rFonts w:ascii="Arial" w:hAnsi="Arial" w:cs="Arial"/>
          <w:color w:val="000000"/>
          <w:lang w:eastAsia="en-GB"/>
        </w:rPr>
        <w:t>strengths in the research design or data analysis</w:t>
      </w:r>
    </w:p>
    <w:p w14:paraId="18F2D09B" w14:textId="672E86C6" w:rsidR="00F14C39" w:rsidRPr="00AC5754" w:rsidRDefault="00F14C39" w:rsidP="00561579">
      <w:pPr>
        <w:numPr>
          <w:ilvl w:val="0"/>
          <w:numId w:val="5"/>
        </w:numPr>
        <w:shd w:val="clear" w:color="auto" w:fill="FFFFFF"/>
        <w:spacing w:before="100" w:beforeAutospacing="1" w:after="100" w:afterAutospacing="1" w:line="240" w:lineRule="auto"/>
        <w:rPr>
          <w:rFonts w:ascii="Arial" w:hAnsi="Arial" w:cs="Arial"/>
          <w:color w:val="000000"/>
          <w:lang w:eastAsia="en-GB"/>
        </w:rPr>
      </w:pPr>
      <w:r>
        <w:rPr>
          <w:rFonts w:ascii="Arial" w:hAnsi="Arial" w:cs="Arial"/>
          <w:color w:val="000000"/>
          <w:lang w:eastAsia="en-GB"/>
        </w:rPr>
        <w:t xml:space="preserve">the new, original contribution this study makes to the academic discipline </w:t>
      </w:r>
    </w:p>
    <w:p w14:paraId="149A0A46" w14:textId="77777777" w:rsidR="00561579" w:rsidRPr="00AC5754" w:rsidRDefault="00561579" w:rsidP="00561579">
      <w:pPr>
        <w:numPr>
          <w:ilvl w:val="0"/>
          <w:numId w:val="5"/>
        </w:numPr>
        <w:shd w:val="clear" w:color="auto" w:fill="FFFFFF"/>
        <w:spacing w:before="100" w:beforeAutospacing="1" w:after="100" w:afterAutospacing="1" w:line="240" w:lineRule="auto"/>
        <w:rPr>
          <w:rFonts w:ascii="Arial" w:hAnsi="Arial" w:cs="Arial"/>
          <w:color w:val="000000"/>
          <w:lang w:eastAsia="en-GB"/>
        </w:rPr>
      </w:pPr>
      <w:r w:rsidRPr="00AC5754">
        <w:rPr>
          <w:rFonts w:ascii="Arial" w:hAnsi="Arial" w:cs="Arial"/>
          <w:color w:val="000000"/>
          <w:lang w:eastAsia="en-GB"/>
        </w:rPr>
        <w:t>relevance of the study to your own research e.g. because it is similar in scale, focus, the participants, research context or design of the research</w:t>
      </w:r>
    </w:p>
    <w:p w14:paraId="7488E808" w14:textId="6FA043D2" w:rsidR="00561579" w:rsidRPr="00AC5754" w:rsidRDefault="00561579" w:rsidP="00561579">
      <w:pPr>
        <w:numPr>
          <w:ilvl w:val="0"/>
          <w:numId w:val="5"/>
        </w:numPr>
        <w:shd w:val="clear" w:color="auto" w:fill="FFFFFF"/>
        <w:spacing w:before="100" w:beforeAutospacing="1" w:after="100" w:afterAutospacing="1" w:line="240" w:lineRule="auto"/>
        <w:rPr>
          <w:rFonts w:ascii="Arial" w:hAnsi="Arial" w:cs="Arial"/>
          <w:color w:val="000000"/>
          <w:lang w:eastAsia="en-GB"/>
        </w:rPr>
      </w:pPr>
      <w:r w:rsidRPr="00AC5754">
        <w:rPr>
          <w:rFonts w:ascii="Arial" w:hAnsi="Arial" w:cs="Arial"/>
          <w:color w:val="000000"/>
          <w:lang w:eastAsia="en-GB"/>
        </w:rPr>
        <w:t>theories or ideas which may be particularly useful to your own research</w:t>
      </w:r>
      <w:r w:rsidR="00A730BF">
        <w:rPr>
          <w:rFonts w:ascii="Arial" w:hAnsi="Arial" w:cs="Arial"/>
          <w:color w:val="000000"/>
          <w:lang w:eastAsia="en-GB"/>
        </w:rPr>
        <w:t>,</w:t>
      </w:r>
      <w:r w:rsidRPr="00AC5754">
        <w:rPr>
          <w:rFonts w:ascii="Arial" w:hAnsi="Arial" w:cs="Arial"/>
          <w:color w:val="000000"/>
          <w:lang w:eastAsia="en-GB"/>
        </w:rPr>
        <w:t xml:space="preserve"> e.g. in the questionnaire </w:t>
      </w:r>
    </w:p>
    <w:p w14:paraId="5EFA3F6C" w14:textId="77777777" w:rsidR="00561579" w:rsidRDefault="00561579" w:rsidP="00773495">
      <w:pPr>
        <w:pStyle w:val="NoSpacing"/>
        <w:rPr>
          <w:rFonts w:ascii="Arial" w:hAnsi="Arial" w:cs="Arial"/>
        </w:rPr>
      </w:pPr>
    </w:p>
    <w:p w14:paraId="250C5685" w14:textId="702E5BB3" w:rsidR="00974183" w:rsidRPr="00F14C39" w:rsidRDefault="00974183" w:rsidP="00F14C39">
      <w:pPr>
        <w:pStyle w:val="NoSpacing"/>
        <w:spacing w:line="276" w:lineRule="auto"/>
        <w:rPr>
          <w:rFonts w:ascii="Arial" w:hAnsi="Arial" w:cs="Arial"/>
          <w:b/>
          <w:bCs/>
        </w:rPr>
      </w:pPr>
      <w:r w:rsidRPr="00F14C39">
        <w:rPr>
          <w:rFonts w:ascii="Arial" w:hAnsi="Arial" w:cs="Arial"/>
          <w:b/>
          <w:bCs/>
        </w:rPr>
        <w:t xml:space="preserve">TASK 1 </w:t>
      </w:r>
    </w:p>
    <w:p w14:paraId="118040B6" w14:textId="77777777" w:rsidR="00DD2C05" w:rsidRPr="00F14C39" w:rsidRDefault="00DD2C05" w:rsidP="00F14C39">
      <w:pPr>
        <w:pStyle w:val="NoSpacing"/>
        <w:spacing w:line="276" w:lineRule="auto"/>
        <w:rPr>
          <w:rFonts w:ascii="Arial" w:hAnsi="Arial" w:cs="Arial"/>
        </w:rPr>
      </w:pPr>
    </w:p>
    <w:p w14:paraId="499D9C9E" w14:textId="5379B3E9" w:rsidR="00974183" w:rsidRPr="00F14C39" w:rsidRDefault="00F14C39" w:rsidP="0016168D">
      <w:pPr>
        <w:pStyle w:val="NoSpacing"/>
        <w:spacing w:line="276" w:lineRule="auto"/>
        <w:jc w:val="both"/>
        <w:rPr>
          <w:rFonts w:ascii="Arial" w:hAnsi="Arial" w:cs="Arial"/>
        </w:rPr>
      </w:pPr>
      <w:r w:rsidRPr="00F14C39">
        <w:rPr>
          <w:rFonts w:ascii="Arial" w:hAnsi="Arial" w:cs="Arial"/>
        </w:rPr>
        <w:t>Look at the following extract from a</w:t>
      </w:r>
      <w:r w:rsidR="0016168D">
        <w:rPr>
          <w:rFonts w:ascii="Arial" w:hAnsi="Arial" w:cs="Arial"/>
        </w:rPr>
        <w:t xml:space="preserve"> fictional</w:t>
      </w:r>
      <w:r w:rsidRPr="00F14C39">
        <w:rPr>
          <w:rFonts w:ascii="Arial" w:hAnsi="Arial" w:cs="Arial"/>
        </w:rPr>
        <w:t xml:space="preserve"> </w:t>
      </w:r>
      <w:r w:rsidR="0016168D">
        <w:rPr>
          <w:rFonts w:ascii="Arial" w:hAnsi="Arial" w:cs="Arial"/>
        </w:rPr>
        <w:t>academic</w:t>
      </w:r>
      <w:r w:rsidRPr="00F14C39">
        <w:rPr>
          <w:rFonts w:ascii="Arial" w:hAnsi="Arial" w:cs="Arial"/>
        </w:rPr>
        <w:t xml:space="preserve"> article</w:t>
      </w:r>
      <w:r w:rsidR="0016168D">
        <w:rPr>
          <w:rFonts w:ascii="Arial" w:hAnsi="Arial" w:cs="Arial"/>
        </w:rPr>
        <w:t xml:space="preserve"> written by a researcher called Browning</w:t>
      </w:r>
      <w:r w:rsidRPr="00F14C39">
        <w:rPr>
          <w:rFonts w:ascii="Arial" w:hAnsi="Arial" w:cs="Arial"/>
        </w:rPr>
        <w:t>. It refers to a</w:t>
      </w:r>
      <w:r w:rsidR="0016168D">
        <w:rPr>
          <w:rFonts w:ascii="Arial" w:hAnsi="Arial" w:cs="Arial"/>
        </w:rPr>
        <w:t xml:space="preserve"> </w:t>
      </w:r>
      <w:r w:rsidRPr="00F14C39">
        <w:rPr>
          <w:rFonts w:ascii="Arial" w:hAnsi="Arial" w:cs="Arial"/>
        </w:rPr>
        <w:t xml:space="preserve">study where some children were taught to read using </w:t>
      </w:r>
      <w:r w:rsidRPr="00F14C39">
        <w:rPr>
          <w:rFonts w:ascii="Arial" w:hAnsi="Arial" w:cs="Arial"/>
          <w:b/>
          <w:bCs/>
        </w:rPr>
        <w:t>phonics</w:t>
      </w:r>
      <w:r w:rsidRPr="00F14C39">
        <w:rPr>
          <w:rFonts w:ascii="Arial" w:hAnsi="Arial" w:cs="Arial"/>
        </w:rPr>
        <w:t xml:space="preserve"> (which focuses on teaching students the sounds of groups of letters) while others were taught using the </w:t>
      </w:r>
      <w:r w:rsidRPr="00F14C39">
        <w:rPr>
          <w:rFonts w:ascii="Arial" w:hAnsi="Arial" w:cs="Arial"/>
          <w:b/>
          <w:bCs/>
        </w:rPr>
        <w:t>whole word method</w:t>
      </w:r>
      <w:r w:rsidRPr="00F14C39">
        <w:rPr>
          <w:rFonts w:ascii="Arial" w:hAnsi="Arial" w:cs="Arial"/>
        </w:rPr>
        <w:t xml:space="preserve"> (which focuses on teaching students to recognise and pronounce whole words).</w:t>
      </w:r>
    </w:p>
    <w:p w14:paraId="288437E2" w14:textId="16631C46" w:rsidR="00F14C39" w:rsidRPr="00F14C39" w:rsidRDefault="00F14C39" w:rsidP="00F14C39">
      <w:pPr>
        <w:pStyle w:val="NoSpacing"/>
        <w:spacing w:line="276" w:lineRule="auto"/>
        <w:rPr>
          <w:rFonts w:ascii="Arial" w:hAnsi="Arial" w:cs="Arial"/>
        </w:rPr>
      </w:pPr>
    </w:p>
    <w:p w14:paraId="5D1457DF" w14:textId="73407674" w:rsidR="00F14C39" w:rsidRPr="00F14C39" w:rsidRDefault="0016168D" w:rsidP="00F14C39">
      <w:pPr>
        <w:pStyle w:val="NoSpacing"/>
        <w:spacing w:line="276" w:lineRule="auto"/>
        <w:rPr>
          <w:rFonts w:ascii="Arial" w:hAnsi="Arial" w:cs="Arial"/>
        </w:rPr>
      </w:pPr>
      <w:r w:rsidRPr="00F14C39">
        <w:rPr>
          <w:noProof/>
          <w:lang w:val="en-US" w:eastAsia="zh-TW"/>
        </w:rPr>
        <mc:AlternateContent>
          <mc:Choice Requires="wps">
            <w:drawing>
              <wp:anchor distT="0" distB="0" distL="114300" distR="114300" simplePos="0" relativeHeight="251659264" behindDoc="0" locked="0" layoutInCell="1" allowOverlap="1" wp14:anchorId="0C0C1E03" wp14:editId="0D1A78B2">
                <wp:simplePos x="0" y="0"/>
                <wp:positionH relativeFrom="column">
                  <wp:posOffset>71148</wp:posOffset>
                </wp:positionH>
                <wp:positionV relativeFrom="paragraph">
                  <wp:posOffset>87410</wp:posOffset>
                </wp:positionV>
                <wp:extent cx="5502303" cy="930303"/>
                <wp:effectExtent l="0" t="0" r="9525"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02303" cy="930303"/>
                        </a:xfrm>
                        <a:prstGeom prst="rect">
                          <a:avLst/>
                        </a:prstGeom>
                        <a:solidFill>
                          <a:srgbClr val="FFFFFF"/>
                        </a:solidFill>
                        <a:ln w="9525">
                          <a:solidFill>
                            <a:srgbClr val="000000"/>
                          </a:solidFill>
                          <a:miter lim="800000"/>
                          <a:headEnd/>
                          <a:tailEnd/>
                        </a:ln>
                      </wps:spPr>
                      <wps:txbx>
                        <w:txbxContent>
                          <w:p w14:paraId="5C2159E5" w14:textId="00C37626" w:rsidR="00F14C39" w:rsidRDefault="00F14C39" w:rsidP="00F14C39">
                            <w:pPr>
                              <w:jc w:val="both"/>
                              <w:rPr>
                                <w:rFonts w:ascii="Arial" w:hAnsi="Arial" w:cs="Arial"/>
                              </w:rPr>
                            </w:pPr>
                            <w:r w:rsidRPr="00F14C39">
                              <w:rPr>
                                <w:rFonts w:ascii="Arial" w:hAnsi="Arial" w:cs="Arial"/>
                              </w:rPr>
                              <w:t>In the reading test, the five children who were taught to read using phonics performed better overall than the five children who were taught to read using the whole word method. This shows that the phonics method is a better choice for schools.</w:t>
                            </w:r>
                          </w:p>
                          <w:p w14:paraId="65983830" w14:textId="059BFD5B" w:rsidR="0016168D" w:rsidRPr="00F14C39" w:rsidRDefault="0016168D" w:rsidP="0016168D">
                            <w:pPr>
                              <w:jc w:val="right"/>
                              <w:rPr>
                                <w:rFonts w:ascii="Arial" w:hAnsi="Arial" w:cs="Arial"/>
                              </w:rPr>
                            </w:pPr>
                            <w:r>
                              <w:rPr>
                                <w:rFonts w:ascii="Arial" w:hAnsi="Arial" w:cs="Arial"/>
                              </w:rPr>
                              <w:t>(Browning, 2005: 89)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0C1E03" id="_x0000_t202" coordsize="21600,21600" o:spt="202" path="m,l,21600r21600,l21600,xe">
                <v:stroke joinstyle="miter"/>
                <v:path gradientshapeok="t" o:connecttype="rect"/>
              </v:shapetype>
              <v:shape id="Text Box 3" o:spid="_x0000_s1026" type="#_x0000_t202" style="position:absolute;margin-left:5.6pt;margin-top:6.9pt;width:433.25pt;height:7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">
                <v:path arrowok="t"/>
                <v:textbox>
                  <w:txbxContent>
                    <w:p w14:paraId="5C2159E5" w14:textId="00C37626" w:rsidR="00F14C39" w:rsidRDefault="00F14C39" w:rsidP="00F14C39">
                      <w:pPr>
                        <w:jc w:val="both"/>
                        <w:rPr>
                          <w:rFonts w:ascii="Arial" w:hAnsi="Arial" w:cs="Arial"/>
                        </w:rPr>
                      </w:pPr>
                      <w:r w:rsidRPr="00F14C39">
                        <w:rPr>
                          <w:rFonts w:ascii="Arial" w:hAnsi="Arial" w:cs="Arial"/>
                        </w:rPr>
                        <w:t>In the reading test, the five children who were taught to read using phonics performed better overall than the five children who were taught to read using the whole word method. This shows that the phonics method is a better choice for schools.</w:t>
                      </w:r>
                    </w:p>
                    <w:p w14:paraId="65983830" w14:textId="059BFD5B" w:rsidR="0016168D" w:rsidRPr="00F14C39" w:rsidRDefault="0016168D" w:rsidP="0016168D">
                      <w:pPr>
                        <w:jc w:val="right"/>
                        <w:rPr>
                          <w:rFonts w:ascii="Arial" w:hAnsi="Arial" w:cs="Arial"/>
                        </w:rPr>
                      </w:pPr>
                      <w:r>
                        <w:rPr>
                          <w:rFonts w:ascii="Arial" w:hAnsi="Arial" w:cs="Arial"/>
                        </w:rPr>
                        <w:t>(Browning, 2005: 89)</w:t>
                      </w:r>
                    </w:p>
                  </w:txbxContent>
                </v:textbox>
              </v:shape>
            </w:pict>
          </mc:Fallback>
        </mc:AlternateContent>
      </w:r>
    </w:p>
    <w:p w14:paraId="5DDCA21F" w14:textId="3BAE5048" w:rsidR="00F14C39" w:rsidRPr="00F14C39" w:rsidRDefault="00F14C39" w:rsidP="00F14C39">
      <w:pPr>
        <w:pStyle w:val="NoSpacing"/>
        <w:spacing w:line="276" w:lineRule="auto"/>
        <w:rPr>
          <w:rFonts w:ascii="Arial" w:hAnsi="Arial" w:cs="Arial"/>
        </w:rPr>
      </w:pPr>
    </w:p>
    <w:p w14:paraId="7EB8F97E" w14:textId="51B8939A" w:rsidR="00F14C39" w:rsidRPr="00F14C39" w:rsidRDefault="00F14C39" w:rsidP="00F14C39">
      <w:pPr>
        <w:pStyle w:val="NoSpacing"/>
        <w:spacing w:line="276" w:lineRule="auto"/>
        <w:rPr>
          <w:rFonts w:ascii="Arial" w:hAnsi="Arial" w:cs="Arial"/>
        </w:rPr>
      </w:pPr>
    </w:p>
    <w:p w14:paraId="468A2091" w14:textId="3B34D35C" w:rsidR="006D0BB2" w:rsidRPr="00F14C39" w:rsidRDefault="006D0BB2" w:rsidP="00F14C39">
      <w:pPr>
        <w:pStyle w:val="NoSpacing"/>
        <w:spacing w:line="276" w:lineRule="auto"/>
        <w:rPr>
          <w:rFonts w:ascii="Arial" w:hAnsi="Arial" w:cs="Arial"/>
        </w:rPr>
      </w:pPr>
    </w:p>
    <w:p w14:paraId="593BCE76" w14:textId="77777777" w:rsidR="0016168D" w:rsidRDefault="0016168D">
      <w:pPr>
        <w:rPr>
          <w:rFonts w:ascii="Arial" w:hAnsi="Arial" w:cs="Arial"/>
        </w:rPr>
      </w:pPr>
    </w:p>
    <w:p w14:paraId="45362982" w14:textId="77777777" w:rsidR="0016168D" w:rsidRDefault="0016168D">
      <w:pPr>
        <w:rPr>
          <w:rFonts w:ascii="Arial" w:hAnsi="Arial" w:cs="Arial"/>
        </w:rPr>
      </w:pPr>
    </w:p>
    <w:p w14:paraId="697428EE" w14:textId="36096710" w:rsidR="0016168D" w:rsidRDefault="0016168D">
      <w:pPr>
        <w:rPr>
          <w:rFonts w:ascii="Arial" w:hAnsi="Arial" w:cs="Arial"/>
        </w:rPr>
      </w:pPr>
      <w:r>
        <w:rPr>
          <w:rFonts w:ascii="Arial" w:hAnsi="Arial" w:cs="Arial"/>
        </w:rPr>
        <w:t>Do you agree with the claim made by Browning? What questions about the study could a sceptical, critical reader ask?</w:t>
      </w:r>
      <w:r>
        <w:rPr>
          <w:rFonts w:ascii="Arial" w:hAnsi="Arial" w:cs="Arial"/>
        </w:rPr>
        <w:br w:type="page"/>
      </w:r>
    </w:p>
    <w:p w14:paraId="69236999" w14:textId="38DD7FE2" w:rsidR="0016168D" w:rsidRPr="0016168D" w:rsidRDefault="0016168D" w:rsidP="0016168D">
      <w:pPr>
        <w:pStyle w:val="NoSpacing"/>
        <w:spacing w:line="276" w:lineRule="auto"/>
        <w:jc w:val="both"/>
        <w:rPr>
          <w:rFonts w:ascii="Arial" w:hAnsi="Arial" w:cs="Arial"/>
          <w:b/>
          <w:bCs/>
        </w:rPr>
      </w:pPr>
      <w:r w:rsidRPr="0016168D">
        <w:rPr>
          <w:rFonts w:ascii="Arial" w:hAnsi="Arial" w:cs="Arial"/>
          <w:b/>
          <w:bCs/>
        </w:rPr>
        <w:lastRenderedPageBreak/>
        <w:t>TASK 2</w:t>
      </w:r>
    </w:p>
    <w:p w14:paraId="52CA10EF" w14:textId="77777777" w:rsidR="0016168D" w:rsidRDefault="0016168D" w:rsidP="0016168D">
      <w:pPr>
        <w:pStyle w:val="NoSpacing"/>
        <w:spacing w:line="276" w:lineRule="auto"/>
        <w:jc w:val="both"/>
        <w:rPr>
          <w:rFonts w:ascii="Arial" w:hAnsi="Arial" w:cs="Arial"/>
        </w:rPr>
      </w:pPr>
    </w:p>
    <w:p w14:paraId="2D8DA002" w14:textId="5CD7F745" w:rsidR="007310B7" w:rsidRPr="00F14C39" w:rsidRDefault="00F14C39" w:rsidP="0016168D">
      <w:pPr>
        <w:pStyle w:val="NoSpacing"/>
        <w:spacing w:line="276" w:lineRule="auto"/>
        <w:jc w:val="both"/>
        <w:rPr>
          <w:rFonts w:ascii="Arial" w:hAnsi="Arial" w:cs="Arial"/>
        </w:rPr>
      </w:pPr>
      <w:r w:rsidRPr="00F14C39">
        <w:rPr>
          <w:rFonts w:ascii="Arial" w:hAnsi="Arial" w:cs="Arial"/>
        </w:rPr>
        <w:t xml:space="preserve">A critical reader can ask a number of questions </w:t>
      </w:r>
      <w:r w:rsidR="005D0E0B">
        <w:rPr>
          <w:rFonts w:ascii="Arial" w:hAnsi="Arial" w:cs="Arial"/>
        </w:rPr>
        <w:t>about this study. Read the questions below and decide whether they refer to methodology (M), data analysis (DA)</w:t>
      </w:r>
      <w:r w:rsidR="00A730BF">
        <w:rPr>
          <w:rFonts w:ascii="Arial" w:hAnsi="Arial" w:cs="Arial"/>
        </w:rPr>
        <w:t xml:space="preserve"> or</w:t>
      </w:r>
      <w:r w:rsidR="005D0E0B">
        <w:rPr>
          <w:rFonts w:ascii="Arial" w:hAnsi="Arial" w:cs="Arial"/>
        </w:rPr>
        <w:t xml:space="preserve"> issues with </w:t>
      </w:r>
      <w:r w:rsidR="0079043F">
        <w:rPr>
          <w:rFonts w:ascii="Arial" w:hAnsi="Arial" w:cs="Arial"/>
        </w:rPr>
        <w:t xml:space="preserve">the </w:t>
      </w:r>
      <w:r w:rsidR="005D0E0B">
        <w:rPr>
          <w:rFonts w:ascii="Arial" w:hAnsi="Arial" w:cs="Arial"/>
        </w:rPr>
        <w:t>conclusions drawn (C)</w:t>
      </w:r>
      <w:r w:rsidR="00A730BF">
        <w:rPr>
          <w:rFonts w:ascii="Arial" w:hAnsi="Arial" w:cs="Arial"/>
        </w:rPr>
        <w:t>:</w:t>
      </w:r>
    </w:p>
    <w:p w14:paraId="26BAFB2F" w14:textId="6E430DB1" w:rsidR="00F14C39" w:rsidRPr="00F14C39" w:rsidRDefault="00F14C39" w:rsidP="00F14C39">
      <w:pPr>
        <w:pStyle w:val="NoSpacing"/>
        <w:spacing w:line="276" w:lineRule="auto"/>
        <w:rPr>
          <w:rFonts w:ascii="Arial" w:hAnsi="Arial" w:cs="Arial"/>
        </w:rPr>
      </w:pPr>
    </w:p>
    <w:p w14:paraId="12BAD0A3" w14:textId="77777777" w:rsidR="00F14C39" w:rsidRPr="00F14C39" w:rsidRDefault="00F14C39" w:rsidP="00003291">
      <w:pPr>
        <w:pStyle w:val="NoSpacing"/>
        <w:numPr>
          <w:ilvl w:val="0"/>
          <w:numId w:val="6"/>
        </w:numPr>
        <w:spacing w:line="276" w:lineRule="auto"/>
        <w:jc w:val="both"/>
        <w:rPr>
          <w:rFonts w:ascii="Arial" w:hAnsi="Arial" w:cs="Arial"/>
        </w:rPr>
      </w:pPr>
      <w:r w:rsidRPr="00F14C39">
        <w:rPr>
          <w:rFonts w:ascii="Arial" w:hAnsi="Arial" w:cs="Arial"/>
        </w:rPr>
        <w:t>Is a study of ten children sufficient to draw such strong conclusions?</w:t>
      </w:r>
    </w:p>
    <w:p w14:paraId="23E2B244" w14:textId="77777777" w:rsidR="00F14C39" w:rsidRPr="00F14C39" w:rsidRDefault="00F14C39" w:rsidP="00003291">
      <w:pPr>
        <w:pStyle w:val="NoSpacing"/>
        <w:numPr>
          <w:ilvl w:val="0"/>
          <w:numId w:val="6"/>
        </w:numPr>
        <w:spacing w:line="276" w:lineRule="auto"/>
        <w:jc w:val="both"/>
        <w:rPr>
          <w:rFonts w:ascii="Arial" w:hAnsi="Arial" w:cs="Arial"/>
        </w:rPr>
      </w:pPr>
      <w:r w:rsidRPr="00F14C39">
        <w:rPr>
          <w:rFonts w:ascii="Arial" w:hAnsi="Arial" w:cs="Arial"/>
        </w:rPr>
        <w:t>What does ‘performed better overall’ mean?</w:t>
      </w:r>
    </w:p>
    <w:p w14:paraId="4ADDA542" w14:textId="77777777" w:rsidR="00F14C39" w:rsidRPr="00F14C39" w:rsidRDefault="00F14C39" w:rsidP="00003291">
      <w:pPr>
        <w:pStyle w:val="NoSpacing"/>
        <w:numPr>
          <w:ilvl w:val="0"/>
          <w:numId w:val="6"/>
        </w:numPr>
        <w:spacing w:line="276" w:lineRule="auto"/>
        <w:jc w:val="both"/>
        <w:rPr>
          <w:rFonts w:ascii="Arial" w:hAnsi="Arial" w:cs="Arial"/>
        </w:rPr>
      </w:pPr>
      <w:r w:rsidRPr="00F14C39">
        <w:rPr>
          <w:rFonts w:ascii="Arial" w:hAnsi="Arial" w:cs="Arial"/>
        </w:rPr>
        <w:t>How big were the differences between the two groups? Were they big enough to be repeated if the experiment was conducted again with different subjects?</w:t>
      </w:r>
    </w:p>
    <w:p w14:paraId="3419A48D" w14:textId="77777777" w:rsidR="00F14C39" w:rsidRPr="00F14C39" w:rsidRDefault="00F14C39" w:rsidP="00003291">
      <w:pPr>
        <w:pStyle w:val="NoSpacing"/>
        <w:numPr>
          <w:ilvl w:val="0"/>
          <w:numId w:val="6"/>
        </w:numPr>
        <w:spacing w:line="276" w:lineRule="auto"/>
        <w:jc w:val="both"/>
        <w:rPr>
          <w:rFonts w:ascii="Arial" w:hAnsi="Arial" w:cs="Arial"/>
        </w:rPr>
      </w:pPr>
      <w:r w:rsidRPr="00F14C39">
        <w:rPr>
          <w:rFonts w:ascii="Arial" w:hAnsi="Arial" w:cs="Arial"/>
        </w:rPr>
        <w:t>What was the reading text exactly? Could it possibly be biased in favour of the students in the phonics group (i.e. be easier for them to do)?</w:t>
      </w:r>
    </w:p>
    <w:p w14:paraId="56CA8B50" w14:textId="34044AC1" w:rsidR="00F14C39" w:rsidRPr="00F14C39" w:rsidRDefault="00F14C39" w:rsidP="00003291">
      <w:pPr>
        <w:pStyle w:val="NoSpacing"/>
        <w:numPr>
          <w:ilvl w:val="0"/>
          <w:numId w:val="6"/>
        </w:numPr>
        <w:spacing w:line="276" w:lineRule="auto"/>
        <w:jc w:val="both"/>
        <w:rPr>
          <w:rFonts w:ascii="Arial" w:hAnsi="Arial" w:cs="Arial"/>
        </w:rPr>
      </w:pPr>
      <w:r w:rsidRPr="00F14C39">
        <w:rPr>
          <w:rFonts w:ascii="Arial" w:hAnsi="Arial" w:cs="Arial"/>
        </w:rPr>
        <w:t>Is there any way the children could have been influenced externally</w:t>
      </w:r>
      <w:r w:rsidR="005D0E0B">
        <w:rPr>
          <w:rFonts w:ascii="Arial" w:hAnsi="Arial" w:cs="Arial"/>
        </w:rPr>
        <w:t>,</w:t>
      </w:r>
      <w:r w:rsidRPr="00F14C39">
        <w:rPr>
          <w:rFonts w:ascii="Arial" w:hAnsi="Arial" w:cs="Arial"/>
        </w:rPr>
        <w:t xml:space="preserve"> e.g. by parents helping them at home?</w:t>
      </w:r>
    </w:p>
    <w:p w14:paraId="334F70F4" w14:textId="77777777" w:rsidR="00F14C39" w:rsidRPr="00F14C39" w:rsidRDefault="00F14C39" w:rsidP="00003291">
      <w:pPr>
        <w:pStyle w:val="NoSpacing"/>
        <w:numPr>
          <w:ilvl w:val="0"/>
          <w:numId w:val="6"/>
        </w:numPr>
        <w:spacing w:line="276" w:lineRule="auto"/>
        <w:jc w:val="both"/>
        <w:rPr>
          <w:rFonts w:ascii="Arial" w:hAnsi="Arial" w:cs="Arial"/>
        </w:rPr>
      </w:pPr>
      <w:r w:rsidRPr="00F14C39">
        <w:rPr>
          <w:rFonts w:ascii="Arial" w:hAnsi="Arial" w:cs="Arial"/>
        </w:rPr>
        <w:t>Were the two groups of children similar in terms of intelligence, age, gender etc.?</w:t>
      </w:r>
    </w:p>
    <w:p w14:paraId="1D71346B" w14:textId="247FE522" w:rsidR="00F14C39" w:rsidRDefault="00F14C39" w:rsidP="00003291">
      <w:pPr>
        <w:pStyle w:val="NoSpacing"/>
        <w:numPr>
          <w:ilvl w:val="0"/>
          <w:numId w:val="6"/>
        </w:numPr>
        <w:spacing w:line="276" w:lineRule="auto"/>
        <w:jc w:val="both"/>
        <w:rPr>
          <w:rFonts w:ascii="Arial" w:hAnsi="Arial" w:cs="Arial"/>
        </w:rPr>
      </w:pPr>
      <w:r w:rsidRPr="00F14C39">
        <w:rPr>
          <w:rFonts w:ascii="Arial" w:hAnsi="Arial" w:cs="Arial"/>
        </w:rPr>
        <w:t>Is it reasonable to assume that what works well in a small</w:t>
      </w:r>
      <w:r w:rsidR="005D0E0B">
        <w:rPr>
          <w:rFonts w:ascii="Arial" w:hAnsi="Arial" w:cs="Arial"/>
        </w:rPr>
        <w:t>-</w:t>
      </w:r>
      <w:r w:rsidRPr="00F14C39">
        <w:rPr>
          <w:rFonts w:ascii="Arial" w:hAnsi="Arial" w:cs="Arial"/>
        </w:rPr>
        <w:t>scale project would also work in a school environment?</w:t>
      </w:r>
    </w:p>
    <w:p w14:paraId="59860FA2" w14:textId="4B35E643" w:rsidR="0016168D" w:rsidRPr="00F14C39" w:rsidRDefault="0016168D" w:rsidP="00003291">
      <w:pPr>
        <w:pStyle w:val="NoSpacing"/>
        <w:numPr>
          <w:ilvl w:val="0"/>
          <w:numId w:val="6"/>
        </w:numPr>
        <w:spacing w:line="276" w:lineRule="auto"/>
        <w:jc w:val="both"/>
        <w:rPr>
          <w:rFonts w:ascii="Arial" w:hAnsi="Arial" w:cs="Arial"/>
        </w:rPr>
      </w:pPr>
      <w:r>
        <w:rPr>
          <w:rFonts w:ascii="Arial" w:hAnsi="Arial" w:cs="Arial"/>
        </w:rPr>
        <w:t>How does Browning envisage phonics being used in schools? Would there still be a place for the whole word method?</w:t>
      </w:r>
    </w:p>
    <w:p w14:paraId="19D87A50" w14:textId="136E9739" w:rsidR="00F14C39" w:rsidRDefault="00F14C39" w:rsidP="00F14C39">
      <w:pPr>
        <w:pStyle w:val="NoSpacing"/>
        <w:spacing w:line="276" w:lineRule="auto"/>
        <w:rPr>
          <w:rFonts w:ascii="Arial" w:hAnsi="Arial" w:cs="Arial"/>
        </w:rPr>
      </w:pPr>
    </w:p>
    <w:p w14:paraId="14AC131E" w14:textId="0B384B38" w:rsidR="0016168D" w:rsidRPr="0016168D" w:rsidRDefault="0016168D" w:rsidP="00F14C39">
      <w:pPr>
        <w:pStyle w:val="NoSpacing"/>
        <w:spacing w:line="276" w:lineRule="auto"/>
        <w:rPr>
          <w:rFonts w:ascii="Arial" w:hAnsi="Arial" w:cs="Arial"/>
          <w:b/>
          <w:bCs/>
        </w:rPr>
      </w:pPr>
      <w:r w:rsidRPr="0016168D">
        <w:rPr>
          <w:rFonts w:ascii="Arial" w:hAnsi="Arial" w:cs="Arial"/>
          <w:b/>
          <w:bCs/>
        </w:rPr>
        <w:t>TASK 3</w:t>
      </w:r>
    </w:p>
    <w:p w14:paraId="53DE54F8" w14:textId="77777777" w:rsidR="0016168D" w:rsidRPr="00F14C39" w:rsidRDefault="0016168D" w:rsidP="00F14C39">
      <w:pPr>
        <w:pStyle w:val="NoSpacing"/>
        <w:spacing w:line="276" w:lineRule="auto"/>
        <w:rPr>
          <w:rFonts w:ascii="Arial" w:hAnsi="Arial" w:cs="Arial"/>
        </w:rPr>
      </w:pPr>
    </w:p>
    <w:p w14:paraId="79BAC1D9" w14:textId="7A046F33" w:rsidR="00F14C39" w:rsidRDefault="00F14C39" w:rsidP="00003291">
      <w:pPr>
        <w:pStyle w:val="NoSpacing"/>
        <w:spacing w:line="276" w:lineRule="auto"/>
        <w:jc w:val="both"/>
        <w:rPr>
          <w:rFonts w:ascii="Arial" w:hAnsi="Arial" w:cs="Arial"/>
        </w:rPr>
      </w:pPr>
      <w:r w:rsidRPr="00F14C39">
        <w:rPr>
          <w:rFonts w:ascii="Arial" w:hAnsi="Arial" w:cs="Arial"/>
        </w:rPr>
        <w:t>Obviously, many of these questions might be answered somewhere in the rest of the article. However, there may still be some questions which are not answered. These areas could be highlighted in your</w:t>
      </w:r>
      <w:r w:rsidR="004F0968">
        <w:rPr>
          <w:rFonts w:ascii="Arial" w:hAnsi="Arial" w:cs="Arial"/>
        </w:rPr>
        <w:t xml:space="preserve"> annotated bibliography or</w:t>
      </w:r>
      <w:r w:rsidRPr="00F14C39">
        <w:rPr>
          <w:rFonts w:ascii="Arial" w:hAnsi="Arial" w:cs="Arial"/>
        </w:rPr>
        <w:t xml:space="preserve"> literature review as weaknesses of the study.  </w:t>
      </w:r>
    </w:p>
    <w:p w14:paraId="407B0D65" w14:textId="77777777" w:rsidR="0016168D" w:rsidRPr="00F14C39" w:rsidRDefault="0016168D" w:rsidP="00F14C39">
      <w:pPr>
        <w:pStyle w:val="NoSpacing"/>
        <w:spacing w:line="276" w:lineRule="auto"/>
        <w:rPr>
          <w:rFonts w:ascii="Arial" w:hAnsi="Arial" w:cs="Arial"/>
        </w:rPr>
      </w:pPr>
    </w:p>
    <w:p w14:paraId="0CABA33D" w14:textId="55944CD6" w:rsidR="00F14C39" w:rsidRDefault="00F14C39" w:rsidP="00F14C39">
      <w:pPr>
        <w:pStyle w:val="NoSpacing"/>
        <w:spacing w:line="276" w:lineRule="auto"/>
        <w:rPr>
          <w:rFonts w:ascii="Arial" w:hAnsi="Arial" w:cs="Arial"/>
        </w:rPr>
      </w:pPr>
      <w:r w:rsidRPr="00F14C39">
        <w:rPr>
          <w:rFonts w:ascii="Arial" w:hAnsi="Arial" w:cs="Arial"/>
        </w:rPr>
        <w:t>Read the</w:t>
      </w:r>
      <w:r w:rsidR="004F0968">
        <w:rPr>
          <w:rFonts w:ascii="Arial" w:hAnsi="Arial" w:cs="Arial"/>
        </w:rPr>
        <w:t xml:space="preserve"> </w:t>
      </w:r>
      <w:r w:rsidRPr="00F14C39">
        <w:rPr>
          <w:rFonts w:ascii="Arial" w:hAnsi="Arial" w:cs="Arial"/>
        </w:rPr>
        <w:t>paragraph below and highlight where the writer critically evaluates:</w:t>
      </w:r>
    </w:p>
    <w:p w14:paraId="45211427" w14:textId="77777777" w:rsidR="0016168D" w:rsidRPr="00F14C39" w:rsidRDefault="0016168D" w:rsidP="00F14C39">
      <w:pPr>
        <w:pStyle w:val="NoSpacing"/>
        <w:spacing w:line="276" w:lineRule="auto"/>
        <w:rPr>
          <w:rFonts w:ascii="Arial" w:hAnsi="Arial" w:cs="Arial"/>
        </w:rPr>
      </w:pPr>
    </w:p>
    <w:p w14:paraId="2FA202F3" w14:textId="77777777" w:rsidR="00F14C39" w:rsidRPr="00F14C39" w:rsidRDefault="00F14C39" w:rsidP="00F14C39">
      <w:pPr>
        <w:pStyle w:val="NoSpacing"/>
        <w:spacing w:line="276" w:lineRule="auto"/>
        <w:rPr>
          <w:rFonts w:ascii="Arial" w:hAnsi="Arial" w:cs="Arial"/>
        </w:rPr>
      </w:pPr>
      <w:r w:rsidRPr="00F14C39">
        <w:rPr>
          <w:rFonts w:ascii="Arial" w:hAnsi="Arial" w:cs="Arial"/>
        </w:rPr>
        <w:t>1.</w:t>
      </w:r>
      <w:r w:rsidRPr="00F14C39">
        <w:rPr>
          <w:rFonts w:ascii="Arial" w:hAnsi="Arial" w:cs="Arial"/>
        </w:rPr>
        <w:tab/>
        <w:t>The methods used in the study</w:t>
      </w:r>
    </w:p>
    <w:p w14:paraId="7557E90F" w14:textId="77777777" w:rsidR="00F14C39" w:rsidRPr="00F14C39" w:rsidRDefault="00F14C39" w:rsidP="00F14C39">
      <w:pPr>
        <w:pStyle w:val="NoSpacing"/>
        <w:spacing w:line="276" w:lineRule="auto"/>
        <w:rPr>
          <w:rFonts w:ascii="Arial" w:hAnsi="Arial" w:cs="Arial"/>
        </w:rPr>
      </w:pPr>
      <w:r w:rsidRPr="00F14C39">
        <w:rPr>
          <w:rFonts w:ascii="Arial" w:hAnsi="Arial" w:cs="Arial"/>
        </w:rPr>
        <w:t>2.</w:t>
      </w:r>
      <w:r w:rsidRPr="00F14C39">
        <w:rPr>
          <w:rFonts w:ascii="Arial" w:hAnsi="Arial" w:cs="Arial"/>
        </w:rPr>
        <w:tab/>
        <w:t>The sample (e.g. characteristics, size and sampling method)</w:t>
      </w:r>
    </w:p>
    <w:p w14:paraId="4894DAE9" w14:textId="77777777" w:rsidR="00F14C39" w:rsidRPr="00F14C39" w:rsidRDefault="00F14C39" w:rsidP="00F14C39">
      <w:pPr>
        <w:pStyle w:val="NoSpacing"/>
        <w:spacing w:line="276" w:lineRule="auto"/>
        <w:rPr>
          <w:rFonts w:ascii="Arial" w:hAnsi="Arial" w:cs="Arial"/>
        </w:rPr>
      </w:pPr>
      <w:r w:rsidRPr="00F14C39">
        <w:rPr>
          <w:rFonts w:ascii="Arial" w:hAnsi="Arial" w:cs="Arial"/>
        </w:rPr>
        <w:t>3.</w:t>
      </w:r>
      <w:r w:rsidRPr="00F14C39">
        <w:rPr>
          <w:rFonts w:ascii="Arial" w:hAnsi="Arial" w:cs="Arial"/>
        </w:rPr>
        <w:tab/>
        <w:t>The way data was analysed</w:t>
      </w:r>
    </w:p>
    <w:p w14:paraId="431A7916" w14:textId="1B657915" w:rsidR="00F14C39" w:rsidRPr="00F14C39" w:rsidRDefault="00F14C39" w:rsidP="00F14C39">
      <w:pPr>
        <w:pStyle w:val="NoSpacing"/>
        <w:spacing w:line="276" w:lineRule="auto"/>
        <w:rPr>
          <w:rFonts w:ascii="Arial" w:hAnsi="Arial" w:cs="Arial"/>
        </w:rPr>
      </w:pPr>
      <w:r w:rsidRPr="00F14C39">
        <w:rPr>
          <w:rFonts w:ascii="Arial" w:hAnsi="Arial" w:cs="Arial"/>
        </w:rPr>
        <w:t>4.</w:t>
      </w:r>
      <w:r w:rsidRPr="00F14C39">
        <w:rPr>
          <w:rFonts w:ascii="Arial" w:hAnsi="Arial" w:cs="Arial"/>
        </w:rPr>
        <w:tab/>
        <w:t>Claims made by the author</w:t>
      </w:r>
    </w:p>
    <w:p w14:paraId="1EE2DA65" w14:textId="7FE11E44" w:rsidR="00F14C39" w:rsidRPr="00F14C39" w:rsidRDefault="00F14C39" w:rsidP="00F14C39">
      <w:pPr>
        <w:pStyle w:val="NoSpacing"/>
        <w:spacing w:line="276" w:lineRule="auto"/>
        <w:rPr>
          <w:rFonts w:ascii="Arial" w:hAnsi="Arial" w:cs="Arial"/>
        </w:rPr>
      </w:pPr>
    </w:p>
    <w:p w14:paraId="10F84DD4" w14:textId="50D7F1AB" w:rsidR="00F14C39" w:rsidRPr="00F14C39" w:rsidRDefault="00F14C39" w:rsidP="00F14C39">
      <w:pPr>
        <w:pStyle w:val="NoSpacing"/>
        <w:spacing w:line="276" w:lineRule="auto"/>
        <w:rPr>
          <w:rFonts w:ascii="Arial" w:hAnsi="Arial" w:cs="Arial"/>
        </w:rPr>
      </w:pPr>
      <w:r w:rsidRPr="00F14C39">
        <w:rPr>
          <w:b/>
          <w:noProof/>
          <w:lang w:val="en-US" w:eastAsia="zh-TW"/>
        </w:rPr>
        <mc:AlternateContent>
          <mc:Choice Requires="wps">
            <w:drawing>
              <wp:anchor distT="0" distB="0" distL="114300" distR="114300" simplePos="0" relativeHeight="251661312" behindDoc="0" locked="0" layoutInCell="1" allowOverlap="1" wp14:anchorId="53E0B7D8" wp14:editId="393E1961">
                <wp:simplePos x="0" y="0"/>
                <wp:positionH relativeFrom="column">
                  <wp:posOffset>-15903</wp:posOffset>
                </wp:positionH>
                <wp:positionV relativeFrom="paragraph">
                  <wp:posOffset>67917</wp:posOffset>
                </wp:positionV>
                <wp:extent cx="5780599" cy="1566407"/>
                <wp:effectExtent l="0" t="0" r="10795"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80599" cy="1566407"/>
                        </a:xfrm>
                        <a:prstGeom prst="rect">
                          <a:avLst/>
                        </a:prstGeom>
                        <a:solidFill>
                          <a:srgbClr val="FFFFFF"/>
                        </a:solidFill>
                        <a:ln w="9525">
                          <a:solidFill>
                            <a:srgbClr val="000000"/>
                          </a:solidFill>
                          <a:miter lim="800000"/>
                          <a:headEnd/>
                          <a:tailEnd/>
                        </a:ln>
                      </wps:spPr>
                      <wps:txbx>
                        <w:txbxContent>
                          <w:p w14:paraId="6DD84DB7" w14:textId="77777777" w:rsidR="00F14C39" w:rsidRPr="00F14C39" w:rsidRDefault="00F14C39" w:rsidP="00F14C39">
                            <w:pPr>
                              <w:jc w:val="both"/>
                              <w:rPr>
                                <w:rFonts w:ascii="Arial" w:hAnsi="Arial" w:cs="Arial"/>
                              </w:rPr>
                            </w:pPr>
                            <w:r w:rsidRPr="00F14C39">
                              <w:rPr>
                                <w:rFonts w:ascii="Arial" w:hAnsi="Arial" w:cs="Arial"/>
                              </w:rPr>
                              <w:t>Browning (2005) found that children taught to read using phonics did better in a reading test than children taught using the whole word method. However, the study was small, the test rather limited, and the subjects were not closely matched either for age or gender. A further limitation was that there was no pre-test to determine participants’ existing skills. An examination of Browning’s test scores reveals that, although the mean score of the phonics group was higher, two of the highest scorers in the test were whole word learners. Since this indicates that the whole word method is effective for some learners at least, Browning is perhaps over ambitious in his claim that ‘the phonics method is better for schools’ (89).</w:t>
                            </w:r>
                          </w:p>
                          <w:p w14:paraId="1E2A5919" w14:textId="77777777" w:rsidR="00F14C39" w:rsidRDefault="00F14C39" w:rsidP="00F14C39">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E0B7D8" id="Text Box 2" o:spid="_x0000_s1027" type="#_x0000_t202" style="position:absolute;margin-left:-1.25pt;margin-top:5.35pt;width:455.15pt;height:12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">
                <v:path arrowok="t"/>
                <v:textbox>
                  <w:txbxContent>
                    <w:p w14:paraId="6DD84DB7" w14:textId="77777777" w:rsidR="00F14C39" w:rsidRPr="00F14C39" w:rsidRDefault="00F14C39" w:rsidP="00F14C39">
                      <w:pPr>
                        <w:jc w:val="both"/>
                        <w:rPr>
                          <w:rFonts w:ascii="Arial" w:hAnsi="Arial" w:cs="Arial"/>
                        </w:rPr>
                      </w:pPr>
                      <w:r w:rsidRPr="00F14C39">
                        <w:rPr>
                          <w:rFonts w:ascii="Arial" w:hAnsi="Arial" w:cs="Arial"/>
                        </w:rPr>
                        <w:t>Browning (2005) found that children taught to read using phonics did better in a reading test than children taught using the whole word method. However, the study was small, the test rather limited, and the subjects were not closely matched either for age or gender. A further limitation was that there was no pre-test to determine participants’ existing skills. An examination of Browning’s test scores reveals that, although the mean score of the phonics group was higher, two of the highest scorers in the test were whole word learners. Since this indicates that the whole word method is effective for some learners at least, Browning is perhaps over ambitious in his claim that ‘the phonics method is better for schools’ (89).</w:t>
                      </w:r>
                    </w:p>
                    <w:p w14:paraId="1E2A5919" w14:textId="77777777" w:rsidR="00F14C39" w:rsidRDefault="00F14C39" w:rsidP="00F14C39">
                      <w:pPr>
                        <w:jc w:val="both"/>
                      </w:pPr>
                    </w:p>
                  </w:txbxContent>
                </v:textbox>
              </v:shape>
            </w:pict>
          </mc:Fallback>
        </mc:AlternateContent>
      </w:r>
    </w:p>
    <w:p w14:paraId="75A446BA" w14:textId="4472EA0F" w:rsidR="00F14C39" w:rsidRPr="00F14C39" w:rsidRDefault="00F14C39" w:rsidP="00F14C39">
      <w:pPr>
        <w:pStyle w:val="NoSpacing"/>
        <w:spacing w:line="276" w:lineRule="auto"/>
        <w:rPr>
          <w:rFonts w:ascii="Arial" w:hAnsi="Arial" w:cs="Arial"/>
        </w:rPr>
      </w:pPr>
    </w:p>
    <w:p w14:paraId="6839C885" w14:textId="40DB319C" w:rsidR="00F14C39" w:rsidRPr="00F14C39" w:rsidRDefault="00F14C39" w:rsidP="00F14C39">
      <w:pPr>
        <w:pStyle w:val="NoSpacing"/>
        <w:spacing w:line="276" w:lineRule="auto"/>
        <w:rPr>
          <w:rFonts w:ascii="Arial" w:hAnsi="Arial" w:cs="Arial"/>
        </w:rPr>
      </w:pPr>
    </w:p>
    <w:p w14:paraId="163DAC9E" w14:textId="19E73620" w:rsidR="00F14C39" w:rsidRPr="00F14C39" w:rsidRDefault="00F14C39" w:rsidP="00F14C39">
      <w:pPr>
        <w:pStyle w:val="NoSpacing"/>
        <w:spacing w:line="276" w:lineRule="auto"/>
        <w:rPr>
          <w:rFonts w:ascii="Arial" w:hAnsi="Arial" w:cs="Arial"/>
        </w:rPr>
      </w:pPr>
    </w:p>
    <w:p w14:paraId="32A8310B" w14:textId="3D283920" w:rsidR="00F14C39" w:rsidRPr="00F14C39" w:rsidRDefault="00F14C39" w:rsidP="00F14C39">
      <w:pPr>
        <w:pStyle w:val="NoSpacing"/>
        <w:spacing w:line="276" w:lineRule="auto"/>
        <w:rPr>
          <w:rFonts w:ascii="Arial" w:hAnsi="Arial" w:cs="Arial"/>
        </w:rPr>
      </w:pPr>
    </w:p>
    <w:p w14:paraId="17E83B05" w14:textId="432CEF2E" w:rsidR="00F14C39" w:rsidRPr="00F14C39" w:rsidRDefault="00F14C39" w:rsidP="00F14C39">
      <w:pPr>
        <w:pStyle w:val="NoSpacing"/>
        <w:spacing w:line="276" w:lineRule="auto"/>
        <w:rPr>
          <w:rFonts w:ascii="Arial" w:hAnsi="Arial" w:cs="Arial"/>
        </w:rPr>
      </w:pPr>
    </w:p>
    <w:p w14:paraId="2DE092AD" w14:textId="5D4CE8EF" w:rsidR="00F14C39" w:rsidRPr="00F14C39" w:rsidRDefault="00F14C39" w:rsidP="00F14C39">
      <w:pPr>
        <w:pStyle w:val="NoSpacing"/>
        <w:spacing w:line="276" w:lineRule="auto"/>
        <w:rPr>
          <w:rFonts w:ascii="Arial" w:hAnsi="Arial" w:cs="Arial"/>
        </w:rPr>
      </w:pPr>
    </w:p>
    <w:p w14:paraId="75EF21F0" w14:textId="71F5EE65" w:rsidR="00F14C39" w:rsidRPr="00F14C39" w:rsidRDefault="00F14C39" w:rsidP="00F14C39">
      <w:pPr>
        <w:pStyle w:val="NoSpacing"/>
        <w:spacing w:line="276" w:lineRule="auto"/>
        <w:rPr>
          <w:rFonts w:ascii="Arial" w:hAnsi="Arial" w:cs="Arial"/>
        </w:rPr>
      </w:pPr>
    </w:p>
    <w:p w14:paraId="02C77C6D" w14:textId="39FD0C15" w:rsidR="00F14C39" w:rsidRPr="00F14C39" w:rsidRDefault="00F14C39" w:rsidP="00F14C39">
      <w:pPr>
        <w:pStyle w:val="NoSpacing"/>
        <w:spacing w:line="276" w:lineRule="auto"/>
        <w:rPr>
          <w:rFonts w:ascii="Arial" w:hAnsi="Arial" w:cs="Arial"/>
        </w:rPr>
      </w:pPr>
    </w:p>
    <w:p w14:paraId="3BC55B19" w14:textId="1D4493EB" w:rsidR="00F14C39" w:rsidRPr="00F14C39" w:rsidRDefault="00F14C39" w:rsidP="00F14C39">
      <w:pPr>
        <w:pStyle w:val="NoSpacing"/>
        <w:spacing w:line="276" w:lineRule="auto"/>
        <w:rPr>
          <w:rFonts w:ascii="Arial" w:hAnsi="Arial" w:cs="Arial"/>
        </w:rPr>
      </w:pPr>
    </w:p>
    <w:p w14:paraId="6AEB5CEF" w14:textId="77777777" w:rsidR="00F14C39" w:rsidRPr="00F14C39" w:rsidRDefault="00F14C39" w:rsidP="00F14C39">
      <w:pPr>
        <w:pStyle w:val="NoSpacing"/>
        <w:spacing w:line="276" w:lineRule="auto"/>
        <w:rPr>
          <w:rFonts w:ascii="Arial" w:hAnsi="Arial" w:cs="Arial"/>
        </w:rPr>
      </w:pPr>
    </w:p>
    <w:p w14:paraId="5D24D7B1" w14:textId="6167B182" w:rsidR="00F14C39" w:rsidRPr="00F14C39" w:rsidRDefault="00F14C39" w:rsidP="00F14C39">
      <w:pPr>
        <w:pStyle w:val="NoSpacing"/>
        <w:spacing w:line="276" w:lineRule="auto"/>
        <w:rPr>
          <w:rFonts w:ascii="Arial" w:hAnsi="Arial" w:cs="Arial"/>
        </w:rPr>
      </w:pPr>
      <w:r w:rsidRPr="004F0968">
        <w:rPr>
          <w:rFonts w:ascii="Arial" w:hAnsi="Arial" w:cs="Arial"/>
          <w:b/>
          <w:bCs/>
        </w:rPr>
        <w:t>Note:</w:t>
      </w:r>
      <w:r w:rsidRPr="00F14C39">
        <w:rPr>
          <w:rFonts w:ascii="Arial" w:hAnsi="Arial" w:cs="Arial"/>
        </w:rPr>
        <w:t xml:space="preserve"> the level of detail given here would only be given if the study was central to your own research. Normally, only one or two limitations would be pointed out. </w:t>
      </w:r>
    </w:p>
    <w:p w14:paraId="6211A297" w14:textId="599756F1" w:rsidR="00F14C39" w:rsidRDefault="00F14C39" w:rsidP="00F14C39">
      <w:pPr>
        <w:pStyle w:val="NoSpacing"/>
        <w:rPr>
          <w:rFonts w:ascii="Arial" w:hAnsi="Arial" w:cs="Arial"/>
        </w:rPr>
      </w:pPr>
    </w:p>
    <w:p w14:paraId="7A532523" w14:textId="7E3BDF59" w:rsidR="00F14C39" w:rsidRPr="00F14C39" w:rsidRDefault="00F14C39" w:rsidP="00F14C39">
      <w:pPr>
        <w:pStyle w:val="NoSpacing"/>
        <w:rPr>
          <w:rFonts w:ascii="Arial" w:hAnsi="Arial" w:cs="Arial"/>
          <w:sz w:val="18"/>
          <w:szCs w:val="18"/>
        </w:rPr>
      </w:pPr>
      <w:r w:rsidRPr="00F14C39">
        <w:rPr>
          <w:rFonts w:ascii="Arial" w:hAnsi="Arial" w:cs="Arial"/>
          <w:sz w:val="18"/>
          <w:szCs w:val="18"/>
        </w:rPr>
        <w:t xml:space="preserve">Adapted from: Wallace, M. and Wray, A. (2011). </w:t>
      </w:r>
      <w:r w:rsidRPr="00F14C39">
        <w:rPr>
          <w:rFonts w:ascii="Arial" w:hAnsi="Arial" w:cs="Arial"/>
          <w:i/>
          <w:iCs/>
          <w:sz w:val="18"/>
          <w:szCs w:val="18"/>
        </w:rPr>
        <w:t>Critical writing and reading for postgraduates.</w:t>
      </w:r>
      <w:r w:rsidRPr="00F14C39">
        <w:rPr>
          <w:rFonts w:ascii="Arial" w:hAnsi="Arial" w:cs="Arial"/>
          <w:sz w:val="18"/>
          <w:szCs w:val="18"/>
        </w:rPr>
        <w:t xml:space="preserve"> London: Sage.</w:t>
      </w:r>
    </w:p>
    <w:sectPr w:rsidR="00F14C39" w:rsidRPr="00F14C3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1E968" w14:textId="77777777" w:rsidR="00FD375F" w:rsidRDefault="00FD375F" w:rsidP="00B84498">
      <w:pPr>
        <w:spacing w:after="0" w:line="240" w:lineRule="auto"/>
      </w:pPr>
      <w:r>
        <w:separator/>
      </w:r>
    </w:p>
  </w:endnote>
  <w:endnote w:type="continuationSeparator" w:id="0">
    <w:p w14:paraId="522682F3" w14:textId="77777777" w:rsidR="00FD375F" w:rsidRDefault="00FD375F" w:rsidP="00B84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E9C67" w14:textId="77777777" w:rsidR="00FD375F" w:rsidRDefault="00FD375F" w:rsidP="00B84498">
      <w:pPr>
        <w:spacing w:after="0" w:line="240" w:lineRule="auto"/>
      </w:pPr>
      <w:r>
        <w:separator/>
      </w:r>
    </w:p>
  </w:footnote>
  <w:footnote w:type="continuationSeparator" w:id="0">
    <w:p w14:paraId="0754EB96" w14:textId="77777777" w:rsidR="00FD375F" w:rsidRDefault="00FD375F" w:rsidP="00B84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98706" w14:textId="0C11F5F0" w:rsidR="0002003F" w:rsidRDefault="0002003F" w:rsidP="0002003F">
    <w:pPr>
      <w:pStyle w:val="Header"/>
      <w:jc w:val="center"/>
    </w:pPr>
    <w:r>
      <w:rPr>
        <w:noProof/>
        <w:lang w:eastAsia="en-GB"/>
      </w:rPr>
      <w:drawing>
        <wp:inline distT="0" distB="0" distL="0" distR="0" wp14:anchorId="2814B029" wp14:editId="3CB6E2AC">
          <wp:extent cx="2524760" cy="429895"/>
          <wp:effectExtent l="0" t="0" r="889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4298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C6CC5"/>
    <w:multiLevelType w:val="hybridMultilevel"/>
    <w:tmpl w:val="4CC462B0"/>
    <w:lvl w:ilvl="0" w:tplc="539AAE2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9C4E10"/>
    <w:multiLevelType w:val="hybridMultilevel"/>
    <w:tmpl w:val="DE9221E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53BC2A61"/>
    <w:multiLevelType w:val="hybridMultilevel"/>
    <w:tmpl w:val="1D58FE6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EA3B9F"/>
    <w:multiLevelType w:val="hybridMultilevel"/>
    <w:tmpl w:val="E1E2617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5F8E1619"/>
    <w:multiLevelType w:val="hybridMultilevel"/>
    <w:tmpl w:val="C326F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C00452"/>
    <w:multiLevelType w:val="hybridMultilevel"/>
    <w:tmpl w:val="2B70BC7E"/>
    <w:lvl w:ilvl="0" w:tplc="1BF288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BB2"/>
    <w:rsid w:val="00003291"/>
    <w:rsid w:val="0002003F"/>
    <w:rsid w:val="0002256F"/>
    <w:rsid w:val="001025BC"/>
    <w:rsid w:val="0016168D"/>
    <w:rsid w:val="00205223"/>
    <w:rsid w:val="00206552"/>
    <w:rsid w:val="00251830"/>
    <w:rsid w:val="00286F9E"/>
    <w:rsid w:val="00481BD0"/>
    <w:rsid w:val="004F0968"/>
    <w:rsid w:val="00516523"/>
    <w:rsid w:val="00561579"/>
    <w:rsid w:val="005D0E0B"/>
    <w:rsid w:val="00692529"/>
    <w:rsid w:val="006D0BB2"/>
    <w:rsid w:val="006D5762"/>
    <w:rsid w:val="007310B7"/>
    <w:rsid w:val="00732662"/>
    <w:rsid w:val="00773495"/>
    <w:rsid w:val="00777216"/>
    <w:rsid w:val="0079043F"/>
    <w:rsid w:val="007F5F0F"/>
    <w:rsid w:val="007F65CC"/>
    <w:rsid w:val="00816812"/>
    <w:rsid w:val="0096422C"/>
    <w:rsid w:val="00974183"/>
    <w:rsid w:val="009A4FC5"/>
    <w:rsid w:val="00A404F2"/>
    <w:rsid w:val="00A67088"/>
    <w:rsid w:val="00A730BF"/>
    <w:rsid w:val="00AD2728"/>
    <w:rsid w:val="00AF6892"/>
    <w:rsid w:val="00B169CF"/>
    <w:rsid w:val="00B84498"/>
    <w:rsid w:val="00BA356E"/>
    <w:rsid w:val="00D54EA2"/>
    <w:rsid w:val="00D714FC"/>
    <w:rsid w:val="00D819E0"/>
    <w:rsid w:val="00D86597"/>
    <w:rsid w:val="00DD2C05"/>
    <w:rsid w:val="00E0612D"/>
    <w:rsid w:val="00E44174"/>
    <w:rsid w:val="00F14C39"/>
    <w:rsid w:val="00F73F93"/>
    <w:rsid w:val="00FD375F"/>
    <w:rsid w:val="00FF7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D2BCE"/>
  <w15:chartTrackingRefBased/>
  <w15:docId w15:val="{F3683DFB-C676-43FE-BFC4-D2CF3A83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86F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3495"/>
    <w:pPr>
      <w:spacing w:after="0" w:line="240" w:lineRule="auto"/>
    </w:pPr>
  </w:style>
  <w:style w:type="paragraph" w:styleId="ListParagraph">
    <w:name w:val="List Paragraph"/>
    <w:basedOn w:val="Normal"/>
    <w:uiPriority w:val="34"/>
    <w:qFormat/>
    <w:rsid w:val="00773495"/>
    <w:pPr>
      <w:ind w:left="720"/>
      <w:contextualSpacing/>
    </w:pPr>
  </w:style>
  <w:style w:type="table" w:styleId="TableGrid">
    <w:name w:val="Table Grid"/>
    <w:basedOn w:val="TableNormal"/>
    <w:uiPriority w:val="39"/>
    <w:rsid w:val="00022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10B7"/>
    <w:rPr>
      <w:color w:val="0563C1" w:themeColor="hyperlink"/>
      <w:u w:val="single"/>
    </w:rPr>
  </w:style>
  <w:style w:type="character" w:styleId="UnresolvedMention">
    <w:name w:val="Unresolved Mention"/>
    <w:basedOn w:val="DefaultParagraphFont"/>
    <w:uiPriority w:val="99"/>
    <w:semiHidden/>
    <w:unhideWhenUsed/>
    <w:rsid w:val="007310B7"/>
    <w:rPr>
      <w:color w:val="605E5C"/>
      <w:shd w:val="clear" w:color="auto" w:fill="E1DFDD"/>
    </w:rPr>
  </w:style>
  <w:style w:type="paragraph" w:styleId="Header">
    <w:name w:val="header"/>
    <w:basedOn w:val="Normal"/>
    <w:link w:val="HeaderChar"/>
    <w:uiPriority w:val="99"/>
    <w:unhideWhenUsed/>
    <w:rsid w:val="00B844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498"/>
  </w:style>
  <w:style w:type="paragraph" w:styleId="Footer">
    <w:name w:val="footer"/>
    <w:basedOn w:val="Normal"/>
    <w:link w:val="FooterChar"/>
    <w:uiPriority w:val="99"/>
    <w:unhideWhenUsed/>
    <w:rsid w:val="00B844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498"/>
  </w:style>
  <w:style w:type="character" w:styleId="CommentReference">
    <w:name w:val="annotation reference"/>
    <w:basedOn w:val="DefaultParagraphFont"/>
    <w:uiPriority w:val="99"/>
    <w:semiHidden/>
    <w:unhideWhenUsed/>
    <w:rsid w:val="00481BD0"/>
    <w:rPr>
      <w:sz w:val="16"/>
      <w:szCs w:val="16"/>
    </w:rPr>
  </w:style>
  <w:style w:type="paragraph" w:styleId="CommentText">
    <w:name w:val="annotation text"/>
    <w:basedOn w:val="Normal"/>
    <w:link w:val="CommentTextChar"/>
    <w:uiPriority w:val="99"/>
    <w:semiHidden/>
    <w:unhideWhenUsed/>
    <w:rsid w:val="00481BD0"/>
    <w:pPr>
      <w:spacing w:line="240" w:lineRule="auto"/>
    </w:pPr>
    <w:rPr>
      <w:sz w:val="20"/>
      <w:szCs w:val="20"/>
    </w:rPr>
  </w:style>
  <w:style w:type="character" w:customStyle="1" w:styleId="CommentTextChar">
    <w:name w:val="Comment Text Char"/>
    <w:basedOn w:val="DefaultParagraphFont"/>
    <w:link w:val="CommentText"/>
    <w:uiPriority w:val="99"/>
    <w:semiHidden/>
    <w:rsid w:val="00481BD0"/>
    <w:rPr>
      <w:sz w:val="20"/>
      <w:szCs w:val="20"/>
    </w:rPr>
  </w:style>
  <w:style w:type="paragraph" w:styleId="CommentSubject">
    <w:name w:val="annotation subject"/>
    <w:basedOn w:val="CommentText"/>
    <w:next w:val="CommentText"/>
    <w:link w:val="CommentSubjectChar"/>
    <w:uiPriority w:val="99"/>
    <w:semiHidden/>
    <w:unhideWhenUsed/>
    <w:rsid w:val="00481BD0"/>
    <w:rPr>
      <w:b/>
      <w:bCs/>
    </w:rPr>
  </w:style>
  <w:style w:type="character" w:customStyle="1" w:styleId="CommentSubjectChar">
    <w:name w:val="Comment Subject Char"/>
    <w:basedOn w:val="CommentTextChar"/>
    <w:link w:val="CommentSubject"/>
    <w:uiPriority w:val="99"/>
    <w:semiHidden/>
    <w:rsid w:val="00481BD0"/>
    <w:rPr>
      <w:b/>
      <w:bCs/>
      <w:sz w:val="20"/>
      <w:szCs w:val="20"/>
    </w:rPr>
  </w:style>
  <w:style w:type="paragraph" w:styleId="BalloonText">
    <w:name w:val="Balloon Text"/>
    <w:basedOn w:val="Normal"/>
    <w:link w:val="BalloonTextChar"/>
    <w:uiPriority w:val="99"/>
    <w:semiHidden/>
    <w:unhideWhenUsed/>
    <w:rsid w:val="00481B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BD0"/>
    <w:rPr>
      <w:rFonts w:ascii="Segoe UI" w:hAnsi="Segoe UI" w:cs="Segoe UI"/>
      <w:sz w:val="18"/>
      <w:szCs w:val="18"/>
    </w:rPr>
  </w:style>
  <w:style w:type="paragraph" w:styleId="Subtitle">
    <w:name w:val="Subtitle"/>
    <w:basedOn w:val="Heading2"/>
    <w:next w:val="Normal"/>
    <w:link w:val="SubtitleChar"/>
    <w:uiPriority w:val="11"/>
    <w:qFormat/>
    <w:rsid w:val="00286F9E"/>
    <w:pPr>
      <w:keepLines w:val="0"/>
      <w:spacing w:before="240" w:after="360" w:line="240" w:lineRule="auto"/>
    </w:pPr>
    <w:rPr>
      <w:rFonts w:ascii="Arial" w:eastAsia="Times New Roman" w:hAnsi="Arial" w:cs="Times New Roman"/>
      <w:b/>
      <w:bCs/>
      <w:iCs/>
      <w:color w:val="ED3839"/>
      <w:sz w:val="32"/>
      <w:szCs w:val="28"/>
      <w:lang w:val="en-US"/>
    </w:rPr>
  </w:style>
  <w:style w:type="character" w:customStyle="1" w:styleId="SubtitleChar">
    <w:name w:val="Subtitle Char"/>
    <w:basedOn w:val="DefaultParagraphFont"/>
    <w:link w:val="Subtitle"/>
    <w:uiPriority w:val="11"/>
    <w:rsid w:val="00286F9E"/>
    <w:rPr>
      <w:rFonts w:ascii="Arial" w:eastAsia="Times New Roman" w:hAnsi="Arial" w:cs="Times New Roman"/>
      <w:b/>
      <w:bCs/>
      <w:iCs/>
      <w:color w:val="ED3839"/>
      <w:sz w:val="32"/>
      <w:szCs w:val="28"/>
      <w:lang w:val="en-US"/>
    </w:rPr>
  </w:style>
  <w:style w:type="character" w:customStyle="1" w:styleId="Heading2Char">
    <w:name w:val="Heading 2 Char"/>
    <w:basedOn w:val="DefaultParagraphFont"/>
    <w:link w:val="Heading2"/>
    <w:uiPriority w:val="9"/>
    <w:semiHidden/>
    <w:rsid w:val="00286F9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Marszalek</dc:creator>
  <cp:keywords/>
  <dc:description/>
  <cp:lastModifiedBy>Agnes Marszalek</cp:lastModifiedBy>
  <cp:revision>22</cp:revision>
  <dcterms:created xsi:type="dcterms:W3CDTF">2019-10-04T09:55:00Z</dcterms:created>
  <dcterms:modified xsi:type="dcterms:W3CDTF">2020-08-12T15:22:00Z</dcterms:modified>
</cp:coreProperties>
</file>