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92F48" w14:textId="77777777" w:rsidR="00124928" w:rsidRPr="000B1AB0" w:rsidRDefault="00454D2A" w:rsidP="00796D69">
      <w:pPr>
        <w:pStyle w:val="Title"/>
        <w:spacing w:before="0"/>
        <w:rPr>
          <w:sz w:val="28"/>
        </w:rPr>
      </w:pPr>
      <w:r w:rsidRPr="000B1AB0">
        <w:rPr>
          <w:sz w:val="28"/>
        </w:rPr>
        <w:t xml:space="preserve">Assessment </w:t>
      </w:r>
      <w:r w:rsidR="00D062E8">
        <w:rPr>
          <w:sz w:val="28"/>
        </w:rPr>
        <w:t xml:space="preserve">Task Information </w:t>
      </w:r>
    </w:p>
    <w:tbl>
      <w:tblPr>
        <w:tblW w:w="10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6525"/>
      </w:tblGrid>
      <w:tr w:rsidR="00374783" w:rsidRPr="00D062E8" w14:paraId="7867167B" w14:textId="77777777" w:rsidTr="00374783">
        <w:trPr>
          <w:trHeight w:val="340"/>
          <w:jc w:val="center"/>
        </w:trPr>
        <w:tc>
          <w:tcPr>
            <w:tcW w:w="3912" w:type="dxa"/>
            <w:vAlign w:val="center"/>
          </w:tcPr>
          <w:p w14:paraId="15E7C310" w14:textId="77777777" w:rsidR="0035198D" w:rsidRPr="00C05FBD" w:rsidRDefault="0035198D" w:rsidP="000B1AB0">
            <w:pPr>
              <w:spacing w:before="0" w:after="0"/>
              <w:rPr>
                <w:rFonts w:cs="Arial"/>
                <w:b/>
                <w:sz w:val="24"/>
                <w:szCs w:val="24"/>
                <w:lang w:val="en-US"/>
              </w:rPr>
            </w:pPr>
            <w:r w:rsidRPr="00C05FBD">
              <w:rPr>
                <w:rFonts w:cs="Arial"/>
                <w:b/>
                <w:sz w:val="24"/>
                <w:szCs w:val="24"/>
                <w:lang w:val="en-US"/>
              </w:rPr>
              <w:t>Assessment title:</w:t>
            </w:r>
          </w:p>
        </w:tc>
        <w:tc>
          <w:tcPr>
            <w:tcW w:w="6525" w:type="dxa"/>
            <w:vAlign w:val="center"/>
          </w:tcPr>
          <w:p w14:paraId="7732F17C" w14:textId="27D50430" w:rsidR="0035198D" w:rsidRPr="00E41D9C" w:rsidRDefault="0068344B" w:rsidP="000B1AB0">
            <w:pPr>
              <w:pStyle w:val="Subtitle"/>
              <w:spacing w:before="0" w:after="0"/>
              <w:rPr>
                <w:sz w:val="24"/>
                <w:szCs w:val="24"/>
                <w:lang w:val="en-US"/>
              </w:rPr>
            </w:pPr>
            <w:r>
              <w:rPr>
                <w:rFonts w:cs="Arial"/>
                <w:b w:val="0"/>
                <w:color w:val="auto"/>
                <w:sz w:val="24"/>
                <w:szCs w:val="20"/>
                <w:lang w:val="en-US"/>
              </w:rPr>
              <w:t xml:space="preserve">Individual </w:t>
            </w:r>
            <w:r w:rsidR="00435982" w:rsidRPr="00E41D9C">
              <w:rPr>
                <w:rFonts w:cs="Arial"/>
                <w:b w:val="0"/>
                <w:color w:val="auto"/>
                <w:sz w:val="24"/>
                <w:szCs w:val="20"/>
                <w:lang w:val="en-US"/>
              </w:rPr>
              <w:t>presentation: pitching a business idea</w:t>
            </w:r>
          </w:p>
        </w:tc>
      </w:tr>
      <w:tr w:rsidR="0035198D" w:rsidRPr="00D062E8" w14:paraId="54756AAB" w14:textId="77777777" w:rsidTr="002D0B9E">
        <w:trPr>
          <w:trHeight w:val="340"/>
          <w:jc w:val="center"/>
        </w:trPr>
        <w:tc>
          <w:tcPr>
            <w:tcW w:w="3912" w:type="dxa"/>
            <w:vAlign w:val="center"/>
          </w:tcPr>
          <w:p w14:paraId="25D67761" w14:textId="77777777" w:rsidR="0035198D" w:rsidRPr="00C05FBD" w:rsidRDefault="0035198D" w:rsidP="00CA064A">
            <w:pPr>
              <w:rPr>
                <w:rFonts w:cs="Arial"/>
                <w:b/>
                <w:sz w:val="24"/>
                <w:szCs w:val="24"/>
                <w:lang w:val="en-US"/>
              </w:rPr>
            </w:pPr>
            <w:r w:rsidRPr="00C05FBD">
              <w:rPr>
                <w:rFonts w:cs="Arial"/>
                <w:b/>
                <w:sz w:val="24"/>
                <w:szCs w:val="24"/>
                <w:lang w:val="en-US"/>
              </w:rPr>
              <w:t>Module Name:</w:t>
            </w:r>
          </w:p>
        </w:tc>
        <w:tc>
          <w:tcPr>
            <w:tcW w:w="6525" w:type="dxa"/>
            <w:tcBorders>
              <w:bottom w:val="single" w:sz="4" w:space="0" w:color="auto"/>
            </w:tcBorders>
            <w:vAlign w:val="center"/>
          </w:tcPr>
          <w:p w14:paraId="2FAE801B" w14:textId="77777777" w:rsidR="0035198D" w:rsidRPr="004F6FF3" w:rsidRDefault="00435982" w:rsidP="00CA064A">
            <w:pPr>
              <w:rPr>
                <w:rFonts w:cs="Arial"/>
                <w:color w:val="auto"/>
                <w:sz w:val="24"/>
                <w:szCs w:val="24"/>
                <w:lang w:val="en-US"/>
              </w:rPr>
            </w:pPr>
            <w:r w:rsidRPr="004F6FF3">
              <w:rPr>
                <w:rFonts w:cs="Arial"/>
                <w:color w:val="auto"/>
                <w:sz w:val="24"/>
                <w:szCs w:val="24"/>
                <w:lang w:val="en-US"/>
              </w:rPr>
              <w:t>Entrepreneurship</w:t>
            </w:r>
          </w:p>
        </w:tc>
      </w:tr>
      <w:tr w:rsidR="0035198D" w:rsidRPr="00D062E8" w14:paraId="20ACE56E" w14:textId="77777777" w:rsidTr="002D0B9E">
        <w:trPr>
          <w:trHeight w:val="340"/>
          <w:jc w:val="center"/>
        </w:trPr>
        <w:tc>
          <w:tcPr>
            <w:tcW w:w="3912" w:type="dxa"/>
            <w:vAlign w:val="center"/>
          </w:tcPr>
          <w:p w14:paraId="3789FA50" w14:textId="77777777" w:rsidR="0035198D" w:rsidRPr="00C05FBD" w:rsidRDefault="0035198D" w:rsidP="00CA064A">
            <w:pPr>
              <w:rPr>
                <w:rFonts w:cs="Arial"/>
                <w:b/>
                <w:sz w:val="24"/>
                <w:szCs w:val="24"/>
                <w:lang w:val="en-US"/>
              </w:rPr>
            </w:pPr>
            <w:r w:rsidRPr="00C05FBD">
              <w:rPr>
                <w:rFonts w:cs="Arial"/>
                <w:b/>
                <w:sz w:val="24"/>
                <w:szCs w:val="24"/>
                <w:lang w:val="en-US"/>
              </w:rPr>
              <w:t>Module Code:</w:t>
            </w:r>
          </w:p>
        </w:tc>
        <w:tc>
          <w:tcPr>
            <w:tcW w:w="6525" w:type="dxa"/>
            <w:vAlign w:val="center"/>
          </w:tcPr>
          <w:p w14:paraId="4354A0E2" w14:textId="033CA30D" w:rsidR="0035198D" w:rsidRPr="004F6FF3" w:rsidRDefault="00B56E75" w:rsidP="00435982">
            <w:pPr>
              <w:rPr>
                <w:rFonts w:cs="Arial"/>
                <w:color w:val="auto"/>
                <w:sz w:val="24"/>
                <w:szCs w:val="24"/>
                <w:lang w:val="en-US"/>
              </w:rPr>
            </w:pPr>
            <w:r>
              <w:rPr>
                <w:rFonts w:cs="Arial"/>
                <w:color w:val="auto"/>
                <w:sz w:val="24"/>
                <w:szCs w:val="24"/>
                <w:lang w:val="en-US"/>
              </w:rPr>
              <w:t>306</w:t>
            </w:r>
          </w:p>
        </w:tc>
      </w:tr>
      <w:tr w:rsidR="00EC56CE" w:rsidRPr="00D062E8" w14:paraId="372348E8" w14:textId="77777777" w:rsidTr="002D0B9E">
        <w:trPr>
          <w:trHeight w:val="340"/>
          <w:jc w:val="center"/>
        </w:trPr>
        <w:tc>
          <w:tcPr>
            <w:tcW w:w="3912" w:type="dxa"/>
            <w:vAlign w:val="center"/>
          </w:tcPr>
          <w:p w14:paraId="62B434CA" w14:textId="77777777" w:rsidR="00EC56CE" w:rsidRPr="00C05FBD" w:rsidRDefault="00EC56CE" w:rsidP="00CA064A">
            <w:pPr>
              <w:rPr>
                <w:rFonts w:cs="Arial"/>
                <w:b/>
                <w:sz w:val="24"/>
                <w:szCs w:val="24"/>
                <w:lang w:val="en-US"/>
              </w:rPr>
            </w:pPr>
            <w:r w:rsidRPr="00C05FBD">
              <w:rPr>
                <w:rFonts w:cs="Arial"/>
                <w:b/>
                <w:sz w:val="24"/>
                <w:szCs w:val="24"/>
                <w:lang w:val="en-US"/>
              </w:rPr>
              <w:t>Assessment weighting</w:t>
            </w:r>
            <w:r w:rsidR="000B1AB0" w:rsidRPr="00C05FBD">
              <w:rPr>
                <w:rFonts w:cs="Arial"/>
                <w:b/>
                <w:sz w:val="24"/>
                <w:szCs w:val="24"/>
                <w:lang w:val="en-US"/>
              </w:rPr>
              <w:t>:</w:t>
            </w:r>
            <w:r w:rsidRPr="00C05FBD">
              <w:rPr>
                <w:rFonts w:cs="Arial"/>
                <w:b/>
                <w:sz w:val="24"/>
                <w:szCs w:val="24"/>
                <w:lang w:val="en-US"/>
              </w:rPr>
              <w:t xml:space="preserve"> </w:t>
            </w:r>
          </w:p>
        </w:tc>
        <w:tc>
          <w:tcPr>
            <w:tcW w:w="6525" w:type="dxa"/>
            <w:vAlign w:val="center"/>
          </w:tcPr>
          <w:p w14:paraId="365A094B" w14:textId="77777777" w:rsidR="00EC56CE" w:rsidRPr="00D00CB4" w:rsidRDefault="00435982" w:rsidP="00CA064A">
            <w:pPr>
              <w:rPr>
                <w:rFonts w:cs="Arial"/>
                <w:b/>
                <w:bCs/>
                <w:color w:val="auto"/>
                <w:sz w:val="24"/>
                <w:szCs w:val="24"/>
                <w:lang w:val="en-US"/>
              </w:rPr>
            </w:pPr>
            <w:r w:rsidRPr="00D00CB4">
              <w:rPr>
                <w:rFonts w:cs="Arial"/>
                <w:b/>
                <w:bCs/>
                <w:color w:val="C45911" w:themeColor="accent2" w:themeShade="BF"/>
                <w:sz w:val="24"/>
                <w:szCs w:val="24"/>
                <w:lang w:val="en-US"/>
              </w:rPr>
              <w:t>Summative 30%</w:t>
            </w:r>
          </w:p>
        </w:tc>
      </w:tr>
    </w:tbl>
    <w:p w14:paraId="5FB0AAC5" w14:textId="77777777" w:rsidR="00454D2A" w:rsidRPr="000B1AB0" w:rsidRDefault="00454D2A" w:rsidP="00454D2A">
      <w:pPr>
        <w:rPr>
          <w:rFonts w:eastAsia="Times New Roman" w:cs="Arial"/>
          <w:b/>
          <w:iCs/>
          <w:sz w:val="18"/>
        </w:rPr>
      </w:pPr>
    </w:p>
    <w:p w14:paraId="17943424" w14:textId="77777777" w:rsidR="00454D2A" w:rsidRPr="00D062E8" w:rsidRDefault="00454D2A" w:rsidP="00124928">
      <w:pPr>
        <w:pStyle w:val="Subtitle"/>
        <w:spacing w:before="0" w:after="0"/>
        <w:rPr>
          <w:color w:val="282878"/>
          <w:sz w:val="24"/>
        </w:rPr>
      </w:pPr>
      <w:r w:rsidRPr="00D062E8">
        <w:rPr>
          <w:color w:val="282878"/>
          <w:sz w:val="24"/>
        </w:rPr>
        <w:t>Assessment Task</w:t>
      </w:r>
      <w:r w:rsidR="00796D69" w:rsidRPr="00D062E8">
        <w:rPr>
          <w:color w:val="282878"/>
          <w:sz w:val="24"/>
        </w:rPr>
        <w:t xml:space="preserve"> Instructions</w:t>
      </w:r>
      <w:r w:rsidRPr="00D062E8">
        <w:rPr>
          <w:color w:val="282878"/>
          <w:sz w:val="24"/>
        </w:rPr>
        <w:t>:</w:t>
      </w:r>
    </w:p>
    <w:tbl>
      <w:tblPr>
        <w:tblW w:w="10615" w:type="dxa"/>
        <w:tblBorders>
          <w:top w:val="single" w:sz="4" w:space="0" w:color="393839"/>
          <w:left w:val="single" w:sz="4" w:space="0" w:color="393839"/>
          <w:bottom w:val="single" w:sz="4" w:space="0" w:color="auto"/>
          <w:right w:val="single" w:sz="4" w:space="0" w:color="393839"/>
          <w:insideH w:val="single" w:sz="4" w:space="0" w:color="393839"/>
          <w:insideV w:val="single" w:sz="4" w:space="0" w:color="393839"/>
        </w:tblBorders>
        <w:shd w:val="clear" w:color="auto" w:fill="FFFFFF"/>
        <w:tblLook w:val="04A0" w:firstRow="1" w:lastRow="0" w:firstColumn="1" w:lastColumn="0" w:noHBand="0" w:noVBand="1"/>
      </w:tblPr>
      <w:tblGrid>
        <w:gridCol w:w="10615"/>
      </w:tblGrid>
      <w:tr w:rsidR="00C50F1E" w:rsidRPr="00D062E8" w14:paraId="3E43F04A" w14:textId="77777777" w:rsidTr="00972772">
        <w:trPr>
          <w:trHeight w:val="1814"/>
        </w:trPr>
        <w:tc>
          <w:tcPr>
            <w:tcW w:w="10615" w:type="dxa"/>
            <w:shd w:val="clear" w:color="auto" w:fill="auto"/>
          </w:tcPr>
          <w:p w14:paraId="6279A459" w14:textId="77777777" w:rsidR="00185266" w:rsidRDefault="00C50F1E" w:rsidP="00185266">
            <w:pPr>
              <w:pStyle w:val="Default"/>
              <w:spacing w:after="240"/>
              <w:ind w:right="153"/>
              <w:jc w:val="both"/>
              <w:rPr>
                <w:rFonts w:cs="Arial"/>
                <w:color w:val="282878"/>
              </w:rPr>
            </w:pPr>
            <w:r w:rsidRPr="00F042F0">
              <w:rPr>
                <w:rStyle w:val="SubtitleChar"/>
                <w:rFonts w:eastAsia="Calibri"/>
                <w:color w:val="282878"/>
                <w:sz w:val="24"/>
                <w:szCs w:val="24"/>
              </w:rPr>
              <w:t>Core Task:</w:t>
            </w:r>
            <w:r w:rsidRPr="00F042F0">
              <w:rPr>
                <w:rFonts w:cs="Arial"/>
                <w:color w:val="282878"/>
              </w:rPr>
              <w:t xml:space="preserve">  </w:t>
            </w:r>
          </w:p>
          <w:p w14:paraId="7C8EF3B4" w14:textId="1F6A36E7" w:rsidR="000E3931" w:rsidRDefault="0068344B" w:rsidP="000E3931">
            <w:pPr>
              <w:pStyle w:val="Default"/>
              <w:spacing w:after="240"/>
              <w:ind w:right="153"/>
              <w:jc w:val="both"/>
              <w:rPr>
                <w:rFonts w:ascii="Arial" w:hAnsi="Arial" w:cs="Arial"/>
                <w:color w:val="auto"/>
                <w:sz w:val="22"/>
                <w:szCs w:val="22"/>
              </w:rPr>
            </w:pPr>
            <w:r>
              <w:rPr>
                <w:rFonts w:ascii="Arial" w:hAnsi="Arial" w:cs="Arial"/>
                <w:color w:val="auto"/>
                <w:sz w:val="22"/>
                <w:szCs w:val="22"/>
              </w:rPr>
              <w:t>Y</w:t>
            </w:r>
            <w:r w:rsidR="00185266" w:rsidRPr="000E3931">
              <w:rPr>
                <w:rFonts w:ascii="Arial" w:hAnsi="Arial" w:cs="Arial"/>
                <w:color w:val="auto"/>
                <w:sz w:val="22"/>
                <w:szCs w:val="22"/>
              </w:rPr>
              <w:t>ou are</w:t>
            </w:r>
            <w:r>
              <w:rPr>
                <w:rFonts w:ascii="Arial" w:hAnsi="Arial" w:cs="Arial"/>
                <w:color w:val="auto"/>
                <w:sz w:val="22"/>
                <w:szCs w:val="22"/>
              </w:rPr>
              <w:t xml:space="preserve"> </w:t>
            </w:r>
            <w:r w:rsidR="00185266" w:rsidRPr="000E3931">
              <w:rPr>
                <w:rFonts w:ascii="Arial" w:hAnsi="Arial" w:cs="Arial"/>
                <w:color w:val="auto"/>
                <w:sz w:val="22"/>
                <w:szCs w:val="22"/>
              </w:rPr>
              <w:t>expected to prepare a relevant PowerPoint presentation (PPT), which will aid your verbal presentation. This PPT can be done based on previously prepared draft and will identify the business, the need and offers a solution to meet that need. All rules for high quality and effective presentation must be followed.</w:t>
            </w:r>
          </w:p>
          <w:p w14:paraId="2BA10420" w14:textId="26B15823" w:rsidR="00C50F1E" w:rsidRPr="000E3931" w:rsidRDefault="00185266" w:rsidP="000E3931">
            <w:pPr>
              <w:pStyle w:val="Default"/>
              <w:spacing w:after="240"/>
              <w:ind w:right="153"/>
              <w:jc w:val="both"/>
              <w:rPr>
                <w:rFonts w:ascii="Arial" w:hAnsi="Arial" w:cs="Arial"/>
                <w:color w:val="auto"/>
                <w:sz w:val="22"/>
                <w:szCs w:val="22"/>
              </w:rPr>
            </w:pPr>
            <w:r w:rsidRPr="000E3931">
              <w:rPr>
                <w:rFonts w:ascii="Arial" w:hAnsi="Arial" w:cs="Arial"/>
                <w:color w:val="auto"/>
                <w:sz w:val="22"/>
                <w:szCs w:val="22"/>
              </w:rPr>
              <w:t xml:space="preserve">You have 10 mins to convince a prospective investor to invest in your product/service. </w:t>
            </w:r>
            <w:r w:rsidR="00C50F1E" w:rsidRPr="000E3931">
              <w:rPr>
                <w:rFonts w:ascii="Arial" w:hAnsi="Arial" w:cs="Arial"/>
                <w:color w:val="auto"/>
                <w:sz w:val="22"/>
                <w:szCs w:val="22"/>
              </w:rPr>
              <w:t xml:space="preserve">You have 10 minutes to convince a prospective investor to invest in your product/service. </w:t>
            </w:r>
          </w:p>
        </w:tc>
      </w:tr>
      <w:tr w:rsidR="00F042F0" w:rsidRPr="004F6FF3" w14:paraId="780625EC" w14:textId="77777777" w:rsidTr="00956962">
        <w:trPr>
          <w:trHeight w:val="706"/>
        </w:trPr>
        <w:tc>
          <w:tcPr>
            <w:tcW w:w="10615" w:type="dxa"/>
            <w:tcBorders>
              <w:top w:val="single" w:sz="4" w:space="0" w:color="393839"/>
              <w:left w:val="single" w:sz="4" w:space="0" w:color="393839"/>
              <w:bottom w:val="single" w:sz="4" w:space="0" w:color="393839"/>
              <w:right w:val="single" w:sz="4" w:space="0" w:color="393839"/>
              <w:tl2br w:val="nil"/>
              <w:tr2bl w:val="nil"/>
            </w:tcBorders>
            <w:shd w:val="clear" w:color="auto" w:fill="auto"/>
          </w:tcPr>
          <w:p w14:paraId="1716BC76" w14:textId="171ECC29" w:rsidR="00185266" w:rsidRDefault="00F042F0" w:rsidP="00185266">
            <w:pPr>
              <w:pStyle w:val="NormalWeb"/>
              <w:rPr>
                <w:rFonts w:ascii="Arial" w:hAnsi="Arial" w:cs="Arial"/>
                <w:color w:val="000000"/>
              </w:rPr>
            </w:pPr>
            <w:r w:rsidRPr="00F042F0">
              <w:rPr>
                <w:rFonts w:ascii="Arial" w:hAnsi="Arial" w:cs="Arial"/>
                <w:b/>
                <w:color w:val="282878"/>
              </w:rPr>
              <w:t>Structure:</w:t>
            </w:r>
            <w:r w:rsidRPr="00F042F0">
              <w:rPr>
                <w:rFonts w:ascii="Arial" w:hAnsi="Arial" w:cs="Arial"/>
                <w:color w:val="282878"/>
              </w:rPr>
              <w:t xml:space="preserve"> </w:t>
            </w:r>
          </w:p>
          <w:p w14:paraId="277BC3BD" w14:textId="05E21DDE" w:rsidR="00185266" w:rsidRPr="000E3931" w:rsidRDefault="0068344B" w:rsidP="00185266">
            <w:pPr>
              <w:pStyle w:val="NormalWeb"/>
              <w:rPr>
                <w:rFonts w:ascii="Arial" w:hAnsi="Arial" w:cs="Arial"/>
                <w:color w:val="000000"/>
                <w:sz w:val="22"/>
                <w:szCs w:val="22"/>
              </w:rPr>
            </w:pPr>
            <w:r>
              <w:rPr>
                <w:rFonts w:ascii="Arial" w:hAnsi="Arial" w:cs="Arial"/>
                <w:color w:val="000000"/>
                <w:sz w:val="22"/>
                <w:szCs w:val="22"/>
              </w:rPr>
              <w:t>Y</w:t>
            </w:r>
            <w:r w:rsidR="00185266" w:rsidRPr="000E3931">
              <w:rPr>
                <w:rFonts w:ascii="Arial" w:hAnsi="Arial" w:cs="Arial"/>
                <w:color w:val="000000"/>
                <w:sz w:val="22"/>
                <w:szCs w:val="22"/>
              </w:rPr>
              <w:t>ou must pitch your business plan for a new venture. This must include:</w:t>
            </w:r>
          </w:p>
          <w:p w14:paraId="5210DE69" w14:textId="72E60EB1" w:rsidR="00185266" w:rsidRPr="000E4349" w:rsidRDefault="00185266" w:rsidP="000E3931">
            <w:pPr>
              <w:pStyle w:val="NormalWeb"/>
              <w:spacing w:before="0" w:beforeAutospacing="0" w:after="120" w:afterAutospacing="0" w:line="276" w:lineRule="auto"/>
              <w:rPr>
                <w:rFonts w:ascii="Arial" w:hAnsi="Arial" w:cs="Arial"/>
                <w:color w:val="000000"/>
                <w:sz w:val="22"/>
                <w:szCs w:val="22"/>
              </w:rPr>
            </w:pPr>
            <w:r w:rsidRPr="000E3931">
              <w:rPr>
                <w:rFonts w:ascii="Arial" w:hAnsi="Arial" w:cs="Arial"/>
                <w:b/>
                <w:bCs/>
                <w:color w:val="000000"/>
              </w:rPr>
              <w:t xml:space="preserve">1. </w:t>
            </w:r>
            <w:r w:rsidRPr="000E3931">
              <w:rPr>
                <w:rFonts w:ascii="Arial" w:hAnsi="Arial" w:cs="Arial"/>
                <w:b/>
                <w:bCs/>
                <w:color w:val="000000"/>
                <w:sz w:val="22"/>
                <w:szCs w:val="22"/>
              </w:rPr>
              <w:t>Identification</w:t>
            </w:r>
            <w:r w:rsidRPr="000E4349">
              <w:rPr>
                <w:rFonts w:ascii="Arial" w:hAnsi="Arial" w:cs="Arial"/>
                <w:color w:val="000000"/>
                <w:sz w:val="22"/>
                <w:szCs w:val="22"/>
              </w:rPr>
              <w:t xml:space="preserve"> of a need that is currently unfulfilled or under-addressed and to provide a description of the product which fulfils this need. You have previously identified this need in the draft business plan you presented so you will build on it</w:t>
            </w:r>
          </w:p>
          <w:p w14:paraId="6C313730" w14:textId="584567F3" w:rsidR="00185266" w:rsidRPr="000E4349" w:rsidRDefault="00185266" w:rsidP="000E3931">
            <w:pPr>
              <w:pStyle w:val="NormalWeb"/>
              <w:spacing w:before="0" w:beforeAutospacing="0" w:after="120" w:afterAutospacing="0" w:line="276" w:lineRule="auto"/>
              <w:rPr>
                <w:rFonts w:ascii="Arial" w:hAnsi="Arial" w:cs="Arial"/>
                <w:color w:val="000000"/>
                <w:sz w:val="22"/>
                <w:szCs w:val="22"/>
              </w:rPr>
            </w:pPr>
            <w:r w:rsidRPr="000E3931">
              <w:rPr>
                <w:rFonts w:ascii="Arial" w:hAnsi="Arial" w:cs="Arial"/>
                <w:b/>
                <w:bCs/>
                <w:color w:val="000000"/>
                <w:sz w:val="22"/>
                <w:szCs w:val="22"/>
              </w:rPr>
              <w:t>2. A value proposition</w:t>
            </w:r>
            <w:r w:rsidRPr="000E4349">
              <w:rPr>
                <w:rFonts w:ascii="Arial" w:hAnsi="Arial" w:cs="Arial"/>
                <w:color w:val="000000"/>
                <w:sz w:val="22"/>
                <w:szCs w:val="22"/>
              </w:rPr>
              <w:t xml:space="preserve"> - What value does your product bring and offer? Give a quick overview of the product or service offering that will solve the problem.</w:t>
            </w:r>
          </w:p>
          <w:p w14:paraId="371F0C7F" w14:textId="331BC69A" w:rsidR="00185266" w:rsidRPr="000E4349" w:rsidRDefault="00185266" w:rsidP="000E3931">
            <w:pPr>
              <w:pStyle w:val="NormalWeb"/>
              <w:spacing w:before="0" w:beforeAutospacing="0" w:after="0" w:afterAutospacing="0" w:line="276" w:lineRule="auto"/>
              <w:rPr>
                <w:rFonts w:ascii="Arial" w:hAnsi="Arial" w:cs="Arial"/>
                <w:color w:val="000000"/>
                <w:sz w:val="22"/>
                <w:szCs w:val="22"/>
              </w:rPr>
            </w:pPr>
            <w:r w:rsidRPr="000E3931">
              <w:rPr>
                <w:rFonts w:ascii="Arial" w:hAnsi="Arial" w:cs="Arial"/>
                <w:b/>
                <w:bCs/>
                <w:color w:val="000000"/>
                <w:sz w:val="22"/>
                <w:szCs w:val="22"/>
              </w:rPr>
              <w:t>3. Market Size-</w:t>
            </w:r>
            <w:r w:rsidRPr="000E4349">
              <w:rPr>
                <w:rFonts w:ascii="Arial" w:hAnsi="Arial" w:cs="Arial"/>
                <w:color w:val="000000"/>
                <w:sz w:val="22"/>
                <w:szCs w:val="22"/>
              </w:rPr>
              <w:t xml:space="preserve"> An identification of the different segments and prioritization of the segments leading to an identification of your potential target market. How will you position your product or service offering?</w:t>
            </w:r>
          </w:p>
          <w:p w14:paraId="3D2F38E2" w14:textId="27FB0459" w:rsidR="00185266" w:rsidRPr="000E4349" w:rsidRDefault="00185266" w:rsidP="000E3931">
            <w:pPr>
              <w:pStyle w:val="NormalWeb"/>
              <w:spacing w:before="120" w:beforeAutospacing="0" w:after="120" w:afterAutospacing="0" w:line="276" w:lineRule="auto"/>
              <w:rPr>
                <w:rFonts w:ascii="Arial" w:hAnsi="Arial" w:cs="Arial"/>
                <w:color w:val="000000"/>
                <w:sz w:val="22"/>
                <w:szCs w:val="22"/>
              </w:rPr>
            </w:pPr>
            <w:r w:rsidRPr="000E3931">
              <w:rPr>
                <w:rFonts w:ascii="Arial" w:hAnsi="Arial" w:cs="Arial"/>
                <w:b/>
                <w:bCs/>
                <w:color w:val="000000"/>
                <w:sz w:val="22"/>
                <w:szCs w:val="22"/>
              </w:rPr>
              <w:t>4. Identification</w:t>
            </w:r>
            <w:r w:rsidRPr="000E4349">
              <w:rPr>
                <w:rFonts w:ascii="Arial" w:hAnsi="Arial" w:cs="Arial"/>
                <w:color w:val="000000"/>
                <w:sz w:val="22"/>
                <w:szCs w:val="22"/>
              </w:rPr>
              <w:t xml:space="preserve"> of key competitors and stated competitive advantage</w:t>
            </w:r>
          </w:p>
          <w:p w14:paraId="57A5FA49" w14:textId="07EC473B" w:rsidR="00185266" w:rsidRPr="000E4349" w:rsidRDefault="00185266" w:rsidP="000E3931">
            <w:pPr>
              <w:pStyle w:val="NormalWeb"/>
              <w:spacing w:before="120" w:beforeAutospacing="0" w:after="120" w:afterAutospacing="0" w:line="276" w:lineRule="auto"/>
              <w:rPr>
                <w:rFonts w:ascii="Arial" w:hAnsi="Arial" w:cs="Arial"/>
                <w:color w:val="000000"/>
                <w:sz w:val="22"/>
                <w:szCs w:val="22"/>
              </w:rPr>
            </w:pPr>
            <w:r w:rsidRPr="000E3931">
              <w:rPr>
                <w:rFonts w:ascii="Arial" w:hAnsi="Arial" w:cs="Arial"/>
                <w:b/>
                <w:bCs/>
                <w:color w:val="000000"/>
                <w:sz w:val="22"/>
                <w:szCs w:val="22"/>
              </w:rPr>
              <w:t>5. Evidence of credible revenue</w:t>
            </w:r>
            <w:r w:rsidRPr="000E4349">
              <w:rPr>
                <w:rFonts w:ascii="Arial" w:hAnsi="Arial" w:cs="Arial"/>
                <w:color w:val="000000"/>
                <w:sz w:val="22"/>
                <w:szCs w:val="22"/>
              </w:rPr>
              <w:t xml:space="preserve"> and profit projections</w:t>
            </w:r>
          </w:p>
          <w:p w14:paraId="157FA79A" w14:textId="4611A174" w:rsidR="00185266" w:rsidRPr="000E4349" w:rsidRDefault="00185266" w:rsidP="000E3931">
            <w:pPr>
              <w:pStyle w:val="NormalWeb"/>
              <w:spacing w:before="120" w:beforeAutospacing="0" w:after="120" w:afterAutospacing="0" w:line="276" w:lineRule="auto"/>
              <w:rPr>
                <w:rFonts w:ascii="Arial" w:hAnsi="Arial" w:cs="Arial"/>
                <w:color w:val="000000"/>
                <w:sz w:val="22"/>
                <w:szCs w:val="22"/>
              </w:rPr>
            </w:pPr>
            <w:r w:rsidRPr="000E3931">
              <w:rPr>
                <w:rFonts w:ascii="Arial" w:hAnsi="Arial" w:cs="Arial"/>
                <w:b/>
                <w:bCs/>
                <w:color w:val="000000"/>
                <w:sz w:val="22"/>
                <w:szCs w:val="22"/>
              </w:rPr>
              <w:t>6. A business concept</w:t>
            </w:r>
            <w:r w:rsidRPr="000E4349">
              <w:rPr>
                <w:rFonts w:ascii="Arial" w:hAnsi="Arial" w:cs="Arial"/>
                <w:color w:val="000000"/>
                <w:sz w:val="22"/>
                <w:szCs w:val="22"/>
              </w:rPr>
              <w:t xml:space="preserve"> that is realistic and viable in today’s volatile marketplace. </w:t>
            </w:r>
          </w:p>
          <w:p w14:paraId="5D4D73B2" w14:textId="568AB70E" w:rsidR="00185266" w:rsidRPr="000E4349" w:rsidRDefault="00185266" w:rsidP="000E3931">
            <w:pPr>
              <w:pStyle w:val="NormalWeb"/>
              <w:spacing w:before="120" w:beforeAutospacing="0" w:after="120" w:afterAutospacing="0" w:line="276" w:lineRule="auto"/>
              <w:rPr>
                <w:rFonts w:ascii="Arial" w:hAnsi="Arial" w:cs="Arial"/>
                <w:color w:val="000000"/>
                <w:sz w:val="22"/>
                <w:szCs w:val="22"/>
              </w:rPr>
            </w:pPr>
            <w:r w:rsidRPr="000E4349">
              <w:rPr>
                <w:rFonts w:ascii="Arial" w:hAnsi="Arial" w:cs="Arial"/>
                <w:color w:val="000000"/>
                <w:sz w:val="22"/>
                <w:szCs w:val="22"/>
              </w:rPr>
              <w:t xml:space="preserve">7. An understanding and clearly </w:t>
            </w:r>
            <w:r w:rsidRPr="000E3931">
              <w:rPr>
                <w:rFonts w:ascii="Arial" w:hAnsi="Arial" w:cs="Arial"/>
                <w:b/>
                <w:bCs/>
                <w:color w:val="000000"/>
                <w:sz w:val="22"/>
                <w:szCs w:val="22"/>
              </w:rPr>
              <w:t>differentiation of the product/service</w:t>
            </w:r>
            <w:r w:rsidRPr="000E4349">
              <w:rPr>
                <w:rFonts w:ascii="Arial" w:hAnsi="Arial" w:cs="Arial"/>
                <w:color w:val="000000"/>
                <w:sz w:val="22"/>
                <w:szCs w:val="22"/>
              </w:rPr>
              <w:t xml:space="preserve"> from its competition.</w:t>
            </w:r>
          </w:p>
          <w:p w14:paraId="7F5C48B4" w14:textId="7362A63D" w:rsidR="00185266" w:rsidRPr="000E4349" w:rsidRDefault="00185266" w:rsidP="000E3931">
            <w:pPr>
              <w:pStyle w:val="NormalWeb"/>
              <w:spacing w:before="120" w:beforeAutospacing="0" w:after="120" w:afterAutospacing="0" w:line="276" w:lineRule="auto"/>
              <w:rPr>
                <w:rFonts w:ascii="Arial" w:hAnsi="Arial" w:cs="Arial"/>
                <w:color w:val="000000"/>
                <w:sz w:val="22"/>
                <w:szCs w:val="22"/>
              </w:rPr>
            </w:pPr>
            <w:r w:rsidRPr="000E4349">
              <w:rPr>
                <w:rFonts w:ascii="Arial" w:hAnsi="Arial" w:cs="Arial"/>
                <w:color w:val="000000"/>
                <w:sz w:val="22"/>
                <w:szCs w:val="22"/>
              </w:rPr>
              <w:t xml:space="preserve">8. </w:t>
            </w:r>
            <w:r w:rsidRPr="000E3931">
              <w:rPr>
                <w:rFonts w:ascii="Arial" w:hAnsi="Arial" w:cs="Arial"/>
                <w:b/>
                <w:bCs/>
                <w:color w:val="000000"/>
                <w:sz w:val="22"/>
                <w:szCs w:val="22"/>
              </w:rPr>
              <w:t>Evidence of a potential</w:t>
            </w:r>
            <w:r w:rsidRPr="000E4349">
              <w:rPr>
                <w:rFonts w:ascii="Arial" w:hAnsi="Arial" w:cs="Arial"/>
                <w:color w:val="000000"/>
                <w:sz w:val="22"/>
                <w:szCs w:val="22"/>
              </w:rPr>
              <w:t xml:space="preserve"> for growth, opportunity and viability of product/service.</w:t>
            </w:r>
          </w:p>
          <w:p w14:paraId="412A2B4F" w14:textId="037FFFF3" w:rsidR="00185266" w:rsidRPr="000E4349" w:rsidRDefault="00185266" w:rsidP="000E3931">
            <w:pPr>
              <w:pStyle w:val="NormalWeb"/>
              <w:spacing w:before="120" w:beforeAutospacing="0" w:after="120" w:afterAutospacing="0" w:line="276" w:lineRule="auto"/>
              <w:rPr>
                <w:rFonts w:ascii="Arial" w:hAnsi="Arial" w:cs="Arial"/>
                <w:color w:val="000000"/>
                <w:sz w:val="22"/>
                <w:szCs w:val="22"/>
              </w:rPr>
            </w:pPr>
            <w:r w:rsidRPr="000E4349">
              <w:rPr>
                <w:rFonts w:ascii="Arial" w:hAnsi="Arial" w:cs="Arial"/>
                <w:color w:val="000000"/>
                <w:sz w:val="22"/>
                <w:szCs w:val="22"/>
              </w:rPr>
              <w:t xml:space="preserve">9. </w:t>
            </w:r>
            <w:r w:rsidRPr="000E3931">
              <w:rPr>
                <w:rFonts w:ascii="Arial" w:hAnsi="Arial" w:cs="Arial"/>
                <w:b/>
                <w:bCs/>
                <w:color w:val="000000"/>
                <w:sz w:val="22"/>
                <w:szCs w:val="22"/>
              </w:rPr>
              <w:t>Financials clearly presented</w:t>
            </w:r>
            <w:r w:rsidRPr="000E4349">
              <w:rPr>
                <w:rFonts w:ascii="Arial" w:hAnsi="Arial" w:cs="Arial"/>
                <w:color w:val="000000"/>
                <w:sz w:val="22"/>
                <w:szCs w:val="22"/>
              </w:rPr>
              <w:t>, and evidence based (calculation)/ Prospective financial return.</w:t>
            </w:r>
          </w:p>
          <w:p w14:paraId="7F4876CF" w14:textId="79DC7F14" w:rsidR="00185266" w:rsidRPr="000E4349" w:rsidRDefault="00185266" w:rsidP="00F042F0">
            <w:pPr>
              <w:pStyle w:val="NormalWeb"/>
              <w:rPr>
                <w:rFonts w:ascii="Arial" w:hAnsi="Arial" w:cs="Arial"/>
                <w:color w:val="000000"/>
                <w:sz w:val="22"/>
                <w:szCs w:val="22"/>
              </w:rPr>
            </w:pPr>
            <w:r w:rsidRPr="000E4349">
              <w:rPr>
                <w:rFonts w:ascii="Arial" w:hAnsi="Arial" w:cs="Arial"/>
                <w:color w:val="000000"/>
                <w:sz w:val="22"/>
                <w:szCs w:val="22"/>
              </w:rPr>
              <w:t>The content needs to be appropriately referenced and any information provided needs to be factual and supported by evidences. The presentation must be well organised and emphasise only the most important features of the business.</w:t>
            </w:r>
          </w:p>
          <w:p w14:paraId="5DC37CFE" w14:textId="170A4010" w:rsidR="00F042F0" w:rsidRPr="00F042F0" w:rsidRDefault="00185266" w:rsidP="00F042F0">
            <w:pPr>
              <w:pStyle w:val="NormalWeb"/>
              <w:rPr>
                <w:rFonts w:ascii="Arial" w:hAnsi="Arial" w:cs="Arial"/>
                <w:color w:val="000000"/>
              </w:rPr>
            </w:pPr>
            <w:r w:rsidRPr="000E4349">
              <w:rPr>
                <w:rFonts w:ascii="Arial" w:hAnsi="Arial" w:cs="Arial"/>
                <w:color w:val="000000"/>
                <w:sz w:val="22"/>
                <w:szCs w:val="22"/>
              </w:rPr>
              <w:t>A confidence and good articulation through the presentation of an opportunity that demonstrates a strong market outlook, solid prospects for full-scale commercialisation and the likelihood to attract investments.</w:t>
            </w:r>
          </w:p>
        </w:tc>
      </w:tr>
      <w:tr w:rsidR="00972772" w:rsidRPr="004F6FF3" w14:paraId="1C1B4873" w14:textId="77777777" w:rsidTr="00972772">
        <w:trPr>
          <w:trHeight w:val="1814"/>
        </w:trPr>
        <w:tc>
          <w:tcPr>
            <w:tcW w:w="10615" w:type="dxa"/>
            <w:shd w:val="clear" w:color="auto" w:fill="auto"/>
          </w:tcPr>
          <w:p w14:paraId="1EE9BB15" w14:textId="77777777" w:rsidR="00972772" w:rsidRPr="00F042F0" w:rsidRDefault="00972772" w:rsidP="00435982">
            <w:pPr>
              <w:rPr>
                <w:rFonts w:cs="Arial"/>
                <w:i/>
                <w:color w:val="282878"/>
                <w:sz w:val="24"/>
                <w:szCs w:val="24"/>
              </w:rPr>
            </w:pPr>
            <w:r w:rsidRPr="00F042F0">
              <w:rPr>
                <w:rFonts w:cs="Arial"/>
                <w:b/>
                <w:color w:val="282878"/>
                <w:sz w:val="24"/>
                <w:szCs w:val="24"/>
              </w:rPr>
              <w:lastRenderedPageBreak/>
              <w:t>Theory and/or task resources required for the assessment:</w:t>
            </w:r>
            <w:r w:rsidRPr="00F042F0">
              <w:rPr>
                <w:rFonts w:cs="Arial"/>
                <w:i/>
                <w:color w:val="282878"/>
                <w:sz w:val="24"/>
                <w:szCs w:val="24"/>
              </w:rPr>
              <w:t xml:space="preserve"> </w:t>
            </w:r>
          </w:p>
          <w:p w14:paraId="41BE011F" w14:textId="77777777" w:rsidR="00185266" w:rsidRPr="000E4349" w:rsidRDefault="00185266" w:rsidP="00185266">
            <w:pPr>
              <w:tabs>
                <w:tab w:val="left" w:pos="709"/>
              </w:tabs>
              <w:spacing w:before="0" w:after="0"/>
              <w:ind w:right="316"/>
              <w:jc w:val="both"/>
              <w:rPr>
                <w:rFonts w:cs="Arial"/>
                <w:color w:val="000000"/>
                <w:sz w:val="22"/>
              </w:rPr>
            </w:pPr>
            <w:r w:rsidRPr="000E4349">
              <w:rPr>
                <w:rFonts w:cs="Arial"/>
                <w:color w:val="000000"/>
                <w:sz w:val="22"/>
              </w:rPr>
              <w:t xml:space="preserve">One of the most important features of your presentation is the opening argument and it must be strong, compelling, captivating and to attract the attention of the investors. </w:t>
            </w:r>
          </w:p>
          <w:p w14:paraId="313DECE3" w14:textId="77777777" w:rsidR="00185266" w:rsidRPr="000E4349" w:rsidRDefault="00185266" w:rsidP="00185266">
            <w:pPr>
              <w:tabs>
                <w:tab w:val="left" w:pos="709"/>
              </w:tabs>
              <w:spacing w:before="0" w:after="0"/>
              <w:ind w:right="316"/>
              <w:jc w:val="both"/>
              <w:rPr>
                <w:rFonts w:cs="Arial"/>
                <w:color w:val="000000"/>
                <w:sz w:val="22"/>
              </w:rPr>
            </w:pPr>
          </w:p>
          <w:p w14:paraId="2FB58626" w14:textId="0FF58A36" w:rsidR="00185266" w:rsidRPr="000E4349" w:rsidRDefault="00185266" w:rsidP="00185266">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right="260"/>
              <w:jc w:val="both"/>
              <w:rPr>
                <w:rFonts w:ascii="Arial" w:hAnsi="Arial" w:cs="Arial"/>
                <w:color w:val="auto"/>
              </w:rPr>
            </w:pPr>
            <w:r w:rsidRPr="000E4349">
              <w:rPr>
                <w:rFonts w:ascii="Arial" w:hAnsi="Arial" w:cs="Arial"/>
              </w:rPr>
              <w:t xml:space="preserve">This assignment will cover a range of the module themes 1-15. </w:t>
            </w:r>
            <w:r w:rsidRPr="000E4349">
              <w:rPr>
                <w:rFonts w:ascii="Arial" w:hAnsi="Arial" w:cs="Arial"/>
                <w:color w:val="auto"/>
              </w:rPr>
              <w:t>Therefore, you need to demonstrate knowledge and understanding relevant aspects such as: creativity, identifying opportunities, environmental analysis, macroenvironmental analysis, assessing competitiveness, application of relevant analytical tools such as SWOT, PESTLE, Porters 5 Forces, value creation, competitive advantage, focus strategy, cost leadership, business models, market research, finance, risk analysis, pitching a business plan.</w:t>
            </w:r>
          </w:p>
          <w:p w14:paraId="61E836CB" w14:textId="77777777" w:rsidR="00185266" w:rsidRPr="000E4349" w:rsidRDefault="00185266" w:rsidP="00185266">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right="260"/>
              <w:jc w:val="both"/>
              <w:rPr>
                <w:rFonts w:ascii="Arial" w:hAnsi="Arial" w:cs="Arial"/>
                <w:color w:val="auto"/>
              </w:rPr>
            </w:pPr>
          </w:p>
          <w:p w14:paraId="614B9A0D" w14:textId="77777777" w:rsidR="00972772" w:rsidRPr="000E4349" w:rsidRDefault="00185266" w:rsidP="00185266">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260"/>
              <w:jc w:val="both"/>
              <w:rPr>
                <w:rFonts w:ascii="Arial" w:hAnsi="Arial" w:cs="Arial"/>
                <w:color w:val="auto"/>
              </w:rPr>
            </w:pPr>
            <w:r w:rsidRPr="000E4349">
              <w:rPr>
                <w:rFonts w:ascii="Arial" w:hAnsi="Arial" w:cs="Arial"/>
                <w:color w:val="auto"/>
              </w:rPr>
              <w:t>You need to draw on and develop your individual slides, plan and rehearse your sections as well and balance your group dynamics.</w:t>
            </w:r>
          </w:p>
          <w:p w14:paraId="2D0413E2" w14:textId="38138E6C" w:rsidR="00185266" w:rsidRPr="00F042F0" w:rsidRDefault="00185266" w:rsidP="00185266">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260"/>
              <w:jc w:val="both"/>
              <w:rPr>
                <w:rFonts w:ascii="Arial" w:hAnsi="Arial" w:cs="Arial"/>
              </w:rPr>
            </w:pPr>
          </w:p>
        </w:tc>
      </w:tr>
      <w:tr w:rsidR="00E41D9C" w:rsidRPr="004F6FF3" w14:paraId="697E57AC" w14:textId="77777777" w:rsidTr="00972772">
        <w:trPr>
          <w:trHeight w:val="1020"/>
        </w:trPr>
        <w:tc>
          <w:tcPr>
            <w:tcW w:w="10615" w:type="dxa"/>
            <w:tcBorders>
              <w:top w:val="single" w:sz="4" w:space="0" w:color="393839"/>
              <w:left w:val="single" w:sz="4" w:space="0" w:color="393839"/>
              <w:bottom w:val="single" w:sz="4" w:space="0" w:color="393839"/>
              <w:right w:val="single" w:sz="4" w:space="0" w:color="393839"/>
              <w:tl2br w:val="nil"/>
              <w:tr2bl w:val="nil"/>
            </w:tcBorders>
            <w:shd w:val="clear" w:color="auto" w:fill="auto"/>
          </w:tcPr>
          <w:p w14:paraId="5DB7202B" w14:textId="77777777" w:rsidR="00E41D9C" w:rsidRPr="00F042F0" w:rsidRDefault="00E41D9C" w:rsidP="00374783">
            <w:pPr>
              <w:rPr>
                <w:rFonts w:cs="Arial"/>
                <w:i/>
                <w:sz w:val="24"/>
                <w:szCs w:val="24"/>
              </w:rPr>
            </w:pPr>
            <w:r w:rsidRPr="00F042F0">
              <w:rPr>
                <w:rFonts w:cs="Arial"/>
                <w:b/>
                <w:color w:val="282878"/>
                <w:sz w:val="24"/>
                <w:szCs w:val="24"/>
              </w:rPr>
              <w:t>Assessment reference style:</w:t>
            </w:r>
            <w:r w:rsidRPr="00F042F0">
              <w:rPr>
                <w:rFonts w:cs="Arial"/>
                <w:color w:val="282878"/>
                <w:sz w:val="24"/>
                <w:szCs w:val="24"/>
              </w:rPr>
              <w:t xml:space="preserve"> </w:t>
            </w:r>
          </w:p>
          <w:p w14:paraId="5559FAE5" w14:textId="4B601609" w:rsidR="00E41D9C" w:rsidRPr="000E4349" w:rsidRDefault="00E41D9C" w:rsidP="00374783">
            <w:pPr>
              <w:rPr>
                <w:rFonts w:cs="Arial"/>
                <w:sz w:val="22"/>
                <w:highlight w:val="yellow"/>
              </w:rPr>
            </w:pPr>
            <w:r w:rsidRPr="000E4349">
              <w:rPr>
                <w:rStyle w:val="SubtitleChar"/>
                <w:rFonts w:eastAsia="Calibri" w:cs="Arial"/>
                <w:b w:val="0"/>
                <w:color w:val="auto"/>
                <w:sz w:val="22"/>
                <w:szCs w:val="22"/>
              </w:rPr>
              <w:t>You should refer to a minimum</w:t>
            </w:r>
            <w:r w:rsidRPr="000E4349">
              <w:rPr>
                <w:rStyle w:val="SubtitleChar"/>
                <w:rFonts w:eastAsia="Calibri" w:cs="Arial"/>
                <w:color w:val="auto"/>
                <w:sz w:val="22"/>
                <w:szCs w:val="22"/>
              </w:rPr>
              <w:t xml:space="preserve"> </w:t>
            </w:r>
            <w:r w:rsidRPr="000E4349">
              <w:rPr>
                <w:rStyle w:val="SubtitleChar"/>
                <w:rFonts w:eastAsia="Calibri" w:cs="Arial"/>
                <w:b w:val="0"/>
                <w:color w:val="auto"/>
                <w:sz w:val="22"/>
                <w:szCs w:val="22"/>
              </w:rPr>
              <w:t>of 5 relevant sources for your report.  Minimum 2 sources should be printed texts.  Please refer to your module handbook for a list of useful resources.</w:t>
            </w:r>
            <w:r w:rsidRPr="000E4349">
              <w:rPr>
                <w:rStyle w:val="SubtitleChar"/>
                <w:rFonts w:eastAsia="Calibri" w:cs="Arial"/>
                <w:color w:val="auto"/>
                <w:sz w:val="22"/>
                <w:szCs w:val="22"/>
              </w:rPr>
              <w:t xml:space="preserve">  </w:t>
            </w:r>
            <w:r w:rsidRPr="000E4349">
              <w:rPr>
                <w:rFonts w:cs="Arial"/>
                <w:color w:val="000000"/>
                <w:sz w:val="22"/>
              </w:rPr>
              <w:t>You must include a Harvard style reference list at the end of your presentation. A full bibliography is NOT required.</w:t>
            </w:r>
          </w:p>
        </w:tc>
      </w:tr>
      <w:tr w:rsidR="00E41D9C" w:rsidRPr="004F6FF3" w14:paraId="2A9DFE2C" w14:textId="77777777" w:rsidTr="000E4349">
        <w:trPr>
          <w:trHeight w:val="839"/>
        </w:trPr>
        <w:tc>
          <w:tcPr>
            <w:tcW w:w="10615" w:type="dxa"/>
            <w:shd w:val="clear" w:color="auto" w:fill="auto"/>
          </w:tcPr>
          <w:p w14:paraId="7C00B03E" w14:textId="77777777" w:rsidR="000E4349" w:rsidRPr="000E3931" w:rsidRDefault="00E41D9C" w:rsidP="000E3931">
            <w:pPr>
              <w:rPr>
                <w:rFonts w:cs="Arial"/>
                <w:b/>
                <w:color w:val="282878"/>
                <w:sz w:val="24"/>
                <w:szCs w:val="24"/>
              </w:rPr>
            </w:pPr>
            <w:r w:rsidRPr="000E3931">
              <w:rPr>
                <w:rFonts w:cs="Arial"/>
                <w:b/>
                <w:color w:val="282878"/>
                <w:sz w:val="24"/>
                <w:szCs w:val="24"/>
              </w:rPr>
              <w:t xml:space="preserve">Expected word count: </w:t>
            </w:r>
          </w:p>
          <w:p w14:paraId="2EF65224" w14:textId="7B7C9B00" w:rsidR="00E41D9C" w:rsidRPr="000E4349" w:rsidRDefault="00185266" w:rsidP="000E4349">
            <w:pPr>
              <w:pStyle w:val="NoSpacing"/>
              <w:pBdr>
                <w:top w:val="nil"/>
                <w:left w:val="nil"/>
                <w:bottom w:val="nil"/>
                <w:right w:val="nil"/>
                <w:between w:val="nil"/>
                <w:bar w:val="nil"/>
              </w:pBdr>
              <w:rPr>
                <w:bCs/>
                <w:iCs/>
                <w:color w:val="auto"/>
                <w:sz w:val="22"/>
              </w:rPr>
            </w:pPr>
            <w:r w:rsidRPr="000E4349">
              <w:rPr>
                <w:rStyle w:val="SubtitleChar"/>
                <w:rFonts w:eastAsia="Calibri"/>
                <w:b w:val="0"/>
                <w:color w:val="auto"/>
                <w:sz w:val="22"/>
                <w:szCs w:val="22"/>
              </w:rPr>
              <w:t>No word count required. The power point must be effectively designed and presented within 10 minutes time frame. This time will be counted, and you will be stopped exactly at 10 minutes from the start.</w:t>
            </w:r>
          </w:p>
        </w:tc>
      </w:tr>
    </w:tbl>
    <w:p w14:paraId="6F8C7738" w14:textId="10F5E0AA" w:rsidR="00796D69" w:rsidRPr="004F6FF3" w:rsidRDefault="00796D69" w:rsidP="00796D69">
      <w:pPr>
        <w:pStyle w:val="Subtitle"/>
        <w:spacing w:before="0" w:after="0"/>
        <w:rPr>
          <w:rFonts w:cs="Arial"/>
          <w:color w:val="282878"/>
          <w:sz w:val="24"/>
          <w:szCs w:val="24"/>
        </w:rPr>
      </w:pPr>
    </w:p>
    <w:tbl>
      <w:tblPr>
        <w:tblW w:w="10627" w:type="dxa"/>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Look w:val="04A0" w:firstRow="1" w:lastRow="0" w:firstColumn="1" w:lastColumn="0" w:noHBand="0" w:noVBand="1"/>
      </w:tblPr>
      <w:tblGrid>
        <w:gridCol w:w="10627"/>
      </w:tblGrid>
      <w:tr w:rsidR="008865A5" w:rsidRPr="004F6FF3" w14:paraId="36E1C0F5" w14:textId="77777777" w:rsidTr="00956962">
        <w:tc>
          <w:tcPr>
            <w:tcW w:w="10627" w:type="dxa"/>
            <w:tcBorders>
              <w:top w:val="single" w:sz="4" w:space="0" w:color="393839"/>
              <w:left w:val="single" w:sz="4" w:space="0" w:color="393839"/>
              <w:bottom w:val="single" w:sz="4" w:space="0" w:color="393839"/>
              <w:right w:val="single" w:sz="4" w:space="0" w:color="393839"/>
              <w:tl2br w:val="nil"/>
              <w:tr2bl w:val="nil"/>
            </w:tcBorders>
            <w:shd w:val="clear" w:color="auto" w:fill="auto"/>
            <w:vAlign w:val="center"/>
          </w:tcPr>
          <w:p w14:paraId="7AC69A99" w14:textId="77777777" w:rsidR="008865A5" w:rsidRPr="004F6FF3" w:rsidRDefault="008865A5" w:rsidP="002D0B9E">
            <w:pPr>
              <w:rPr>
                <w:rFonts w:cs="Arial"/>
                <w:color w:val="282878"/>
                <w:sz w:val="24"/>
                <w:szCs w:val="24"/>
              </w:rPr>
            </w:pPr>
            <w:r w:rsidRPr="004F6FF3">
              <w:rPr>
                <w:rFonts w:cs="Arial"/>
                <w:b/>
                <w:color w:val="282878"/>
                <w:sz w:val="24"/>
                <w:szCs w:val="24"/>
              </w:rPr>
              <w:t>The following learning outcomes are assessed in this task:</w:t>
            </w:r>
          </w:p>
          <w:p w14:paraId="3025D825" w14:textId="384849C3" w:rsidR="00C75014" w:rsidRPr="000E3931" w:rsidRDefault="00435982" w:rsidP="000E3931">
            <w:pPr>
              <w:pStyle w:val="CommentText"/>
              <w:spacing w:before="0" w:after="0"/>
              <w:rPr>
                <w:rFonts w:cs="Arial"/>
                <w:b/>
                <w:sz w:val="21"/>
                <w:szCs w:val="21"/>
              </w:rPr>
            </w:pPr>
            <w:r w:rsidRPr="000E3931">
              <w:rPr>
                <w:rFonts w:cs="Arial"/>
                <w:color w:val="000000"/>
                <w:sz w:val="21"/>
                <w:szCs w:val="21"/>
              </w:rPr>
              <w:t>MLO</w:t>
            </w:r>
            <w:r w:rsidR="00E41D9C" w:rsidRPr="000E3931">
              <w:rPr>
                <w:rFonts w:cs="Arial"/>
                <w:color w:val="000000"/>
                <w:sz w:val="21"/>
                <w:szCs w:val="21"/>
              </w:rPr>
              <w:t xml:space="preserve">3: </w:t>
            </w:r>
            <w:r w:rsidR="00F042E8">
              <w:rPr>
                <w:rFonts w:cs="Arial"/>
                <w:color w:val="000000"/>
                <w:sz w:val="21"/>
                <w:szCs w:val="21"/>
              </w:rPr>
              <w:t>To</w:t>
            </w:r>
            <w:r w:rsidRPr="000E3931">
              <w:rPr>
                <w:rFonts w:cs="Arial"/>
                <w:color w:val="000000"/>
                <w:sz w:val="21"/>
                <w:szCs w:val="21"/>
              </w:rPr>
              <w:t xml:space="preserve"> research, develop and pitch a plan for a new business, product or service.</w:t>
            </w:r>
            <w:r w:rsidR="00C75014" w:rsidRPr="000E3931">
              <w:rPr>
                <w:rFonts w:cs="Arial"/>
                <w:b/>
                <w:i/>
                <w:color w:val="808080"/>
                <w:sz w:val="21"/>
                <w:szCs w:val="21"/>
              </w:rPr>
              <w:t xml:space="preserve"> </w:t>
            </w:r>
          </w:p>
        </w:tc>
      </w:tr>
    </w:tbl>
    <w:p w14:paraId="0DB455B7" w14:textId="77777777" w:rsidR="00796D69" w:rsidRPr="004F6FF3" w:rsidRDefault="00796D69" w:rsidP="00796D69">
      <w:pPr>
        <w:pStyle w:val="Subtitle"/>
        <w:spacing w:before="0" w:after="0"/>
        <w:rPr>
          <w:rFonts w:cs="Arial"/>
          <w:sz w:val="24"/>
          <w:szCs w:val="24"/>
        </w:rPr>
      </w:pPr>
    </w:p>
    <w:p w14:paraId="5A4917BC" w14:textId="77777777" w:rsidR="00796D69" w:rsidRPr="004F6FF3" w:rsidRDefault="00796D69" w:rsidP="00796D69">
      <w:pPr>
        <w:pStyle w:val="Subtitle"/>
        <w:spacing w:before="0" w:after="0"/>
        <w:rPr>
          <w:rFonts w:cs="Arial"/>
          <w:color w:val="282878"/>
          <w:sz w:val="24"/>
          <w:szCs w:val="24"/>
        </w:rPr>
      </w:pPr>
      <w:r w:rsidRPr="004F6FF3">
        <w:rPr>
          <w:rFonts w:cs="Arial"/>
          <w:color w:val="282878"/>
          <w:sz w:val="24"/>
          <w:szCs w:val="24"/>
        </w:rPr>
        <w:t>Submission Requirements:</w:t>
      </w:r>
    </w:p>
    <w:tbl>
      <w:tblPr>
        <w:tblW w:w="10627" w:type="dxa"/>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Look w:val="04A0" w:firstRow="1" w:lastRow="0" w:firstColumn="1" w:lastColumn="0" w:noHBand="0" w:noVBand="1"/>
      </w:tblPr>
      <w:tblGrid>
        <w:gridCol w:w="10627"/>
      </w:tblGrid>
      <w:tr w:rsidR="00C75014" w:rsidRPr="004F6FF3" w14:paraId="76816635" w14:textId="77777777" w:rsidTr="00956962">
        <w:tc>
          <w:tcPr>
            <w:tcW w:w="10627" w:type="dxa"/>
            <w:tcBorders>
              <w:top w:val="single" w:sz="4" w:space="0" w:color="393839"/>
              <w:left w:val="single" w:sz="4" w:space="0" w:color="393839"/>
              <w:bottom w:val="single" w:sz="4" w:space="0" w:color="393839"/>
              <w:right w:val="single" w:sz="4" w:space="0" w:color="393839"/>
              <w:tl2br w:val="nil"/>
              <w:tr2bl w:val="nil"/>
            </w:tcBorders>
            <w:shd w:val="clear" w:color="auto" w:fill="auto"/>
            <w:vAlign w:val="center"/>
          </w:tcPr>
          <w:p w14:paraId="71EEF030" w14:textId="7387055A" w:rsidR="00C75014" w:rsidRPr="004F6FF3" w:rsidRDefault="0068344B" w:rsidP="00D062E8">
            <w:pPr>
              <w:pStyle w:val="CommentText"/>
              <w:spacing w:before="0" w:after="0"/>
              <w:rPr>
                <w:rFonts w:cs="Arial"/>
                <w:i/>
                <w:color w:val="808080"/>
                <w:sz w:val="24"/>
                <w:szCs w:val="24"/>
              </w:rPr>
            </w:pPr>
            <w:r>
              <w:rPr>
                <w:rFonts w:cs="Arial"/>
                <w:i/>
                <w:color w:val="808080"/>
                <w:sz w:val="24"/>
                <w:szCs w:val="24"/>
              </w:rPr>
              <w:t>TBC</w:t>
            </w:r>
          </w:p>
        </w:tc>
      </w:tr>
    </w:tbl>
    <w:p w14:paraId="7FEC7974" w14:textId="77777777" w:rsidR="000E3931" w:rsidRDefault="000E3931" w:rsidP="00796D69">
      <w:pPr>
        <w:pStyle w:val="Subtitle"/>
        <w:spacing w:before="0" w:after="0"/>
        <w:rPr>
          <w:rFonts w:cs="Arial"/>
          <w:color w:val="282878"/>
          <w:sz w:val="24"/>
          <w:szCs w:val="24"/>
        </w:rPr>
      </w:pPr>
    </w:p>
    <w:p w14:paraId="3C5E3221" w14:textId="612FC02D" w:rsidR="00796D69" w:rsidRPr="004F6FF3" w:rsidRDefault="00796D69" w:rsidP="00796D69">
      <w:pPr>
        <w:pStyle w:val="Subtitle"/>
        <w:spacing w:before="0" w:after="0"/>
        <w:rPr>
          <w:rFonts w:cs="Arial"/>
          <w:color w:val="282878"/>
          <w:sz w:val="24"/>
          <w:szCs w:val="24"/>
        </w:rPr>
      </w:pPr>
      <w:r w:rsidRPr="004F6FF3">
        <w:rPr>
          <w:rFonts w:cs="Arial"/>
          <w:color w:val="282878"/>
          <w:sz w:val="24"/>
          <w:szCs w:val="24"/>
        </w:rPr>
        <w:t>Assessment Mark</w:t>
      </w:r>
      <w:r w:rsidR="00987299" w:rsidRPr="004F6FF3">
        <w:rPr>
          <w:rFonts w:cs="Arial"/>
          <w:color w:val="282878"/>
          <w:sz w:val="24"/>
          <w:szCs w:val="24"/>
        </w:rPr>
        <w:t>:</w:t>
      </w:r>
    </w:p>
    <w:tbl>
      <w:tblPr>
        <w:tblW w:w="10627" w:type="dxa"/>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Look w:val="04A0" w:firstRow="1" w:lastRow="0" w:firstColumn="1" w:lastColumn="0" w:noHBand="0" w:noVBand="1"/>
      </w:tblPr>
      <w:tblGrid>
        <w:gridCol w:w="10627"/>
      </w:tblGrid>
      <w:tr w:rsidR="00EE53DC" w:rsidRPr="004F6FF3" w14:paraId="7E951F7C" w14:textId="77777777" w:rsidTr="00956962">
        <w:tc>
          <w:tcPr>
            <w:tcW w:w="10627" w:type="dxa"/>
            <w:tcBorders>
              <w:top w:val="single" w:sz="4" w:space="0" w:color="393839"/>
              <w:left w:val="single" w:sz="4" w:space="0" w:color="393839"/>
              <w:bottom w:val="single" w:sz="4" w:space="0" w:color="393839"/>
              <w:right w:val="single" w:sz="4" w:space="0" w:color="393839"/>
              <w:tl2br w:val="nil"/>
              <w:tr2bl w:val="nil"/>
            </w:tcBorders>
            <w:shd w:val="clear" w:color="auto" w:fill="auto"/>
            <w:vAlign w:val="center"/>
          </w:tcPr>
          <w:p w14:paraId="3E7A1F4E" w14:textId="6AB8D151" w:rsidR="00B56E75" w:rsidRPr="000E3931" w:rsidRDefault="00B56E75" w:rsidP="00B56E75">
            <w:pPr>
              <w:rPr>
                <w:rFonts w:cs="Arial"/>
                <w:color w:val="000000"/>
                <w:sz w:val="22"/>
              </w:rPr>
            </w:pPr>
            <w:r w:rsidRPr="000E3931">
              <w:rPr>
                <w:rFonts w:cs="Arial"/>
                <w:b/>
                <w:color w:val="000000"/>
                <w:sz w:val="22"/>
              </w:rPr>
              <w:t>Content - 60 marks</w:t>
            </w:r>
            <w:r w:rsidRPr="000E3931">
              <w:rPr>
                <w:rFonts w:cs="Arial"/>
                <w:color w:val="000000"/>
                <w:sz w:val="22"/>
              </w:rPr>
              <w:t xml:space="preserve"> (</w:t>
            </w:r>
            <w:r w:rsidR="00F042E8">
              <w:rPr>
                <w:rFonts w:cs="Arial"/>
                <w:color w:val="000000"/>
                <w:sz w:val="22"/>
              </w:rPr>
              <w:t>Individual</w:t>
            </w:r>
            <w:r w:rsidRPr="000E3931">
              <w:rPr>
                <w:rFonts w:cs="Arial"/>
                <w:color w:val="000000"/>
                <w:sz w:val="22"/>
              </w:rPr>
              <w:t xml:space="preserve"> Mark)</w:t>
            </w:r>
          </w:p>
          <w:p w14:paraId="6E0FC5AE" w14:textId="56CB820C" w:rsidR="00B56E75" w:rsidRPr="000E3931" w:rsidRDefault="00B56E75" w:rsidP="00B56E75">
            <w:pPr>
              <w:rPr>
                <w:rFonts w:cs="Arial"/>
                <w:color w:val="000000"/>
                <w:sz w:val="22"/>
              </w:rPr>
            </w:pPr>
            <w:r w:rsidRPr="000E3931">
              <w:rPr>
                <w:rFonts w:cs="Arial"/>
                <w:color w:val="000000"/>
                <w:sz w:val="22"/>
              </w:rPr>
              <w:t>All key information stipulated in the Task Instructions (1-9) is present and the main points of each area are well highlighted</w:t>
            </w:r>
          </w:p>
          <w:p w14:paraId="4CC88124" w14:textId="2DBAC2F1" w:rsidR="00B56E75" w:rsidRPr="000E3931" w:rsidRDefault="00B56E75" w:rsidP="00B56E75">
            <w:pPr>
              <w:rPr>
                <w:rFonts w:cs="Arial"/>
                <w:color w:val="000000"/>
                <w:sz w:val="22"/>
              </w:rPr>
            </w:pPr>
            <w:r w:rsidRPr="000E3931">
              <w:rPr>
                <w:rFonts w:cs="Arial"/>
                <w:b/>
                <w:color w:val="000000"/>
                <w:sz w:val="22"/>
              </w:rPr>
              <w:t>Support - 20 marks</w:t>
            </w:r>
            <w:r w:rsidRPr="000E3931">
              <w:rPr>
                <w:rFonts w:cs="Arial"/>
                <w:color w:val="000000"/>
                <w:sz w:val="22"/>
              </w:rPr>
              <w:t xml:space="preserve"> (</w:t>
            </w:r>
            <w:r w:rsidR="00F042E8">
              <w:rPr>
                <w:rFonts w:cs="Arial"/>
                <w:color w:val="000000"/>
                <w:sz w:val="22"/>
              </w:rPr>
              <w:t>Individual</w:t>
            </w:r>
            <w:r w:rsidRPr="000E3931">
              <w:rPr>
                <w:rFonts w:cs="Arial"/>
                <w:color w:val="000000"/>
                <w:sz w:val="22"/>
              </w:rPr>
              <w:t xml:space="preserve"> Mark)</w:t>
            </w:r>
          </w:p>
          <w:p w14:paraId="430F1147" w14:textId="43029321" w:rsidR="00B56E75" w:rsidRPr="000E3931" w:rsidRDefault="00B56E75" w:rsidP="00B56E75">
            <w:pPr>
              <w:rPr>
                <w:rFonts w:cs="Arial"/>
                <w:color w:val="000000"/>
                <w:sz w:val="22"/>
              </w:rPr>
            </w:pPr>
            <w:r w:rsidRPr="000E3931">
              <w:rPr>
                <w:rFonts w:cs="Arial"/>
                <w:color w:val="000000"/>
                <w:sz w:val="22"/>
              </w:rPr>
              <w:t>5 relevant sources are identified and referred to frequently throughout with pertinent comments which clearly demonstrate how ideas and decisions are grounded in theory and/or data</w:t>
            </w:r>
          </w:p>
          <w:p w14:paraId="64943AE9" w14:textId="0765503A" w:rsidR="00B56E75" w:rsidRPr="000E3931" w:rsidRDefault="00B56E75" w:rsidP="00B56E75">
            <w:pPr>
              <w:rPr>
                <w:rFonts w:cs="Arial"/>
                <w:color w:val="000000"/>
                <w:sz w:val="22"/>
              </w:rPr>
            </w:pPr>
            <w:r w:rsidRPr="000E3931">
              <w:rPr>
                <w:rFonts w:cs="Arial"/>
                <w:b/>
                <w:color w:val="000000"/>
                <w:sz w:val="22"/>
              </w:rPr>
              <w:t>Academic Skills - 20 marks</w:t>
            </w:r>
            <w:r w:rsidRPr="000E3931">
              <w:rPr>
                <w:rFonts w:cs="Arial"/>
                <w:color w:val="000000"/>
                <w:sz w:val="22"/>
              </w:rPr>
              <w:t xml:space="preserve"> (Individual Mark)</w:t>
            </w:r>
          </w:p>
          <w:p w14:paraId="4CA2048B" w14:textId="17BB4191" w:rsidR="00B43021" w:rsidRPr="00972772" w:rsidRDefault="00F042E8" w:rsidP="00B56E75">
            <w:pPr>
              <w:rPr>
                <w:rFonts w:cs="Arial"/>
                <w:color w:val="000000"/>
                <w:sz w:val="24"/>
                <w:szCs w:val="24"/>
              </w:rPr>
            </w:pPr>
            <w:r>
              <w:rPr>
                <w:rFonts w:cs="Arial"/>
                <w:color w:val="000000"/>
                <w:sz w:val="22"/>
              </w:rPr>
              <w:t>Presentation skill</w:t>
            </w:r>
            <w:r w:rsidR="00B56E75" w:rsidRPr="000E3931">
              <w:rPr>
                <w:rFonts w:cs="Arial"/>
                <w:color w:val="000000"/>
                <w:sz w:val="22"/>
              </w:rPr>
              <w:t>; use of language and academic style is appropriate throughout</w:t>
            </w:r>
          </w:p>
        </w:tc>
      </w:tr>
    </w:tbl>
    <w:p w14:paraId="39E5D3D4" w14:textId="77777777" w:rsidR="00D062E8" w:rsidRPr="004F6FF3" w:rsidRDefault="00D062E8" w:rsidP="00402D7B">
      <w:pPr>
        <w:pStyle w:val="Subtitle"/>
        <w:spacing w:before="0" w:after="0"/>
        <w:rPr>
          <w:rFonts w:cs="Arial"/>
          <w:color w:val="282878"/>
          <w:sz w:val="24"/>
          <w:szCs w:val="24"/>
        </w:rPr>
      </w:pPr>
    </w:p>
    <w:p w14:paraId="40FC488D" w14:textId="77777777" w:rsidR="00402D7B" w:rsidRPr="004F6FF3" w:rsidRDefault="00402D7B" w:rsidP="00402D7B">
      <w:pPr>
        <w:pStyle w:val="Subtitle"/>
        <w:spacing w:before="0" w:after="0"/>
        <w:rPr>
          <w:rFonts w:cs="Arial"/>
          <w:color w:val="282878"/>
          <w:sz w:val="24"/>
          <w:szCs w:val="24"/>
        </w:rPr>
      </w:pPr>
      <w:r w:rsidRPr="004F6FF3">
        <w:rPr>
          <w:rFonts w:cs="Arial"/>
          <w:color w:val="282878"/>
          <w:sz w:val="24"/>
          <w:szCs w:val="24"/>
        </w:rPr>
        <w:t>Assessment Feedback</w:t>
      </w:r>
      <w:r w:rsidR="00987299" w:rsidRPr="004F6FF3">
        <w:rPr>
          <w:rFonts w:cs="Arial"/>
          <w:color w:val="282878"/>
          <w:sz w:val="24"/>
          <w:szCs w:val="24"/>
        </w:rPr>
        <w:t>:</w:t>
      </w:r>
    </w:p>
    <w:tbl>
      <w:tblPr>
        <w:tblW w:w="10627" w:type="dxa"/>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Look w:val="04A0" w:firstRow="1" w:lastRow="0" w:firstColumn="1" w:lastColumn="0" w:noHBand="0" w:noVBand="1"/>
      </w:tblPr>
      <w:tblGrid>
        <w:gridCol w:w="10627"/>
      </w:tblGrid>
      <w:tr w:rsidR="00B43021" w:rsidRPr="004F6FF3" w14:paraId="7FE9F82C" w14:textId="77777777" w:rsidTr="00956962">
        <w:tc>
          <w:tcPr>
            <w:tcW w:w="10627" w:type="dxa"/>
            <w:tcBorders>
              <w:top w:val="single" w:sz="4" w:space="0" w:color="393839"/>
              <w:left w:val="single" w:sz="4" w:space="0" w:color="393839"/>
              <w:bottom w:val="single" w:sz="4" w:space="0" w:color="393839"/>
              <w:right w:val="single" w:sz="4" w:space="0" w:color="393839"/>
              <w:tl2br w:val="nil"/>
              <w:tr2bl w:val="nil"/>
            </w:tcBorders>
            <w:shd w:val="clear" w:color="auto" w:fill="auto"/>
            <w:vAlign w:val="center"/>
          </w:tcPr>
          <w:p w14:paraId="02C5F8E4" w14:textId="1B55587E" w:rsidR="00B43021" w:rsidRPr="000E3931" w:rsidRDefault="0068344B" w:rsidP="00B43021">
            <w:pPr>
              <w:rPr>
                <w:rFonts w:cs="Arial"/>
                <w:color w:val="000000"/>
                <w:sz w:val="22"/>
              </w:rPr>
            </w:pPr>
            <w:r>
              <w:rPr>
                <w:rFonts w:cs="Arial"/>
                <w:color w:val="auto"/>
                <w:sz w:val="22"/>
              </w:rPr>
              <w:t xml:space="preserve">A </w:t>
            </w:r>
            <w:bookmarkStart w:id="0" w:name="_GoBack"/>
            <w:bookmarkEnd w:id="0"/>
            <w:r w:rsidR="00185266" w:rsidRPr="000E3931">
              <w:rPr>
                <w:rFonts w:cs="Arial"/>
                <w:color w:val="auto"/>
                <w:sz w:val="22"/>
              </w:rPr>
              <w:t>tutor will mark the assessment and provide you with a written feedback sheet and a grade for this task.  You can use this feedback to guide your further learning and development on the module.</w:t>
            </w:r>
          </w:p>
        </w:tc>
      </w:tr>
    </w:tbl>
    <w:p w14:paraId="4DE2BCC7" w14:textId="77777777" w:rsidR="00A13D68" w:rsidRPr="004F6FF3" w:rsidRDefault="00A13D68" w:rsidP="000E3931">
      <w:pPr>
        <w:spacing w:before="0" w:after="0"/>
        <w:rPr>
          <w:rFonts w:eastAsia="Times New Roman" w:cs="Arial"/>
          <w:b/>
          <w:bCs/>
          <w:color w:val="282878"/>
          <w:kern w:val="32"/>
          <w:sz w:val="24"/>
          <w:szCs w:val="24"/>
        </w:rPr>
      </w:pPr>
    </w:p>
    <w:sectPr w:rsidR="00A13D68" w:rsidRPr="004F6FF3" w:rsidSect="000E3931">
      <w:footerReference w:type="default" r:id="rId11"/>
      <w:headerReference w:type="first" r:id="rId12"/>
      <w:footerReference w:type="first" r:id="rId13"/>
      <w:pgSz w:w="11906" w:h="16838"/>
      <w:pgMar w:top="720" w:right="720" w:bottom="0" w:left="720" w:header="709" w:footer="1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1091D" w14:textId="77777777" w:rsidR="00D03A25" w:rsidRDefault="00D03A25" w:rsidP="00FB05A8">
      <w:pPr>
        <w:spacing w:before="0" w:after="0"/>
      </w:pPr>
      <w:r>
        <w:separator/>
      </w:r>
    </w:p>
  </w:endnote>
  <w:endnote w:type="continuationSeparator" w:id="0">
    <w:p w14:paraId="6777A338" w14:textId="77777777" w:rsidR="00D03A25" w:rsidRDefault="00D03A25" w:rsidP="00FB05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A50816" w:rsidRPr="00D062E8" w14:paraId="4C5C9754" w14:textId="77777777" w:rsidTr="00DF61A6">
      <w:tc>
        <w:tcPr>
          <w:tcW w:w="567" w:type="dxa"/>
          <w:shd w:val="clear" w:color="auto" w:fill="282878"/>
          <w:vAlign w:val="center"/>
        </w:tcPr>
        <w:p w14:paraId="48BC1245" w14:textId="77777777" w:rsidR="00A50816" w:rsidRPr="00662DF8" w:rsidRDefault="00A50816" w:rsidP="00D24386">
          <w:pPr>
            <w:pStyle w:val="Footer"/>
            <w:rPr>
              <w:sz w:val="10"/>
              <w:szCs w:val="10"/>
            </w:rPr>
          </w:pPr>
        </w:p>
      </w:tc>
      <w:tc>
        <w:tcPr>
          <w:tcW w:w="5245" w:type="dxa"/>
          <w:shd w:val="clear" w:color="auto" w:fill="282878"/>
          <w:vAlign w:val="center"/>
        </w:tcPr>
        <w:p w14:paraId="7215B702" w14:textId="77777777" w:rsidR="00A50816" w:rsidRPr="00662DF8" w:rsidRDefault="00A50816" w:rsidP="00D24386">
          <w:pPr>
            <w:pStyle w:val="Footer"/>
          </w:pPr>
          <w:r w:rsidRPr="00DF61A6">
            <w:rPr>
              <w:color w:val="FF0000"/>
            </w:rPr>
            <w:t>|</w:t>
          </w:r>
          <w:r w:rsidRPr="00662DF8">
            <w:t xml:space="preserve">  Kaplan International Pathways</w:t>
          </w:r>
        </w:p>
      </w:tc>
      <w:tc>
        <w:tcPr>
          <w:tcW w:w="3261" w:type="dxa"/>
          <w:shd w:val="clear" w:color="auto" w:fill="282878"/>
          <w:vAlign w:val="center"/>
        </w:tcPr>
        <w:p w14:paraId="461AAEAE" w14:textId="77777777" w:rsidR="00A50816" w:rsidRPr="00662DF8" w:rsidRDefault="00A50816" w:rsidP="00D24386">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B56E75">
            <w:rPr>
              <w:noProof/>
            </w:rPr>
            <w:t>2</w:t>
          </w:r>
          <w:r w:rsidRPr="00662DF8">
            <w:rPr>
              <w:noProof/>
            </w:rPr>
            <w:fldChar w:fldCharType="end"/>
          </w:r>
        </w:p>
      </w:tc>
      <w:tc>
        <w:tcPr>
          <w:tcW w:w="2835" w:type="dxa"/>
          <w:shd w:val="clear" w:color="auto" w:fill="282878"/>
          <w:vAlign w:val="center"/>
        </w:tcPr>
        <w:p w14:paraId="08AC12DF" w14:textId="77777777" w:rsidR="00A50816" w:rsidRPr="00662DF8" w:rsidRDefault="00A50816" w:rsidP="00D24386">
          <w:pPr>
            <w:pStyle w:val="Footer"/>
          </w:pPr>
          <w:r w:rsidRPr="00DF61A6">
            <w:rPr>
              <w:color w:val="FF0000"/>
            </w:rPr>
            <w:t>|</w:t>
          </w:r>
          <w:r w:rsidRPr="00662DF8">
            <w:t xml:space="preserve">  kaplanpathways.com</w:t>
          </w:r>
        </w:p>
      </w:tc>
    </w:tr>
    <w:tr w:rsidR="00A50816" w:rsidRPr="00D062E8" w14:paraId="195BE34E" w14:textId="77777777" w:rsidTr="00DF61A6">
      <w:tc>
        <w:tcPr>
          <w:tcW w:w="567" w:type="dxa"/>
          <w:shd w:val="clear" w:color="auto" w:fill="282878"/>
        </w:tcPr>
        <w:p w14:paraId="172652B3" w14:textId="77777777" w:rsidR="00A50816" w:rsidRPr="00662DF8" w:rsidRDefault="00A50816" w:rsidP="00D24386">
          <w:pPr>
            <w:pStyle w:val="Footer"/>
            <w:spacing w:before="0"/>
            <w:rPr>
              <w:sz w:val="4"/>
              <w:szCs w:val="4"/>
            </w:rPr>
          </w:pPr>
        </w:p>
      </w:tc>
      <w:tc>
        <w:tcPr>
          <w:tcW w:w="5245" w:type="dxa"/>
          <w:shd w:val="clear" w:color="auto" w:fill="282878"/>
        </w:tcPr>
        <w:p w14:paraId="343F670F" w14:textId="77777777" w:rsidR="00A50816" w:rsidRPr="00662DF8" w:rsidRDefault="00A50816" w:rsidP="00D24386">
          <w:pPr>
            <w:pStyle w:val="Footer"/>
            <w:spacing w:before="0"/>
            <w:rPr>
              <w:sz w:val="4"/>
              <w:szCs w:val="4"/>
            </w:rPr>
          </w:pPr>
        </w:p>
      </w:tc>
      <w:tc>
        <w:tcPr>
          <w:tcW w:w="3261" w:type="dxa"/>
          <w:shd w:val="clear" w:color="auto" w:fill="282878"/>
        </w:tcPr>
        <w:p w14:paraId="7F616F9B" w14:textId="77777777" w:rsidR="00A50816" w:rsidRPr="00662DF8" w:rsidRDefault="00A50816" w:rsidP="00D24386">
          <w:pPr>
            <w:pStyle w:val="Footer"/>
            <w:spacing w:before="0"/>
            <w:rPr>
              <w:sz w:val="4"/>
              <w:szCs w:val="4"/>
            </w:rPr>
          </w:pPr>
        </w:p>
      </w:tc>
      <w:tc>
        <w:tcPr>
          <w:tcW w:w="2835" w:type="dxa"/>
          <w:shd w:val="clear" w:color="auto" w:fill="282878"/>
        </w:tcPr>
        <w:p w14:paraId="5803803F" w14:textId="77777777" w:rsidR="00A50816" w:rsidRPr="00662DF8" w:rsidRDefault="00A50816" w:rsidP="00D24386">
          <w:pPr>
            <w:pStyle w:val="Footer"/>
            <w:spacing w:before="0"/>
            <w:rPr>
              <w:sz w:val="4"/>
              <w:szCs w:val="4"/>
            </w:rPr>
          </w:pPr>
        </w:p>
      </w:tc>
    </w:tr>
  </w:tbl>
  <w:p w14:paraId="752BE8D2" w14:textId="77777777" w:rsidR="00A50816" w:rsidRPr="00636173" w:rsidRDefault="00A50816" w:rsidP="00D24386">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A50816" w:rsidRPr="00D062E8" w14:paraId="73406309" w14:textId="77777777" w:rsidTr="00662DF8">
      <w:tc>
        <w:tcPr>
          <w:tcW w:w="567" w:type="dxa"/>
          <w:shd w:val="clear" w:color="auto" w:fill="282878"/>
          <w:vAlign w:val="center"/>
        </w:tcPr>
        <w:p w14:paraId="1BBD9AF7" w14:textId="77777777" w:rsidR="00A50816" w:rsidRPr="00662DF8" w:rsidRDefault="00A50816" w:rsidP="00662DF8">
          <w:pPr>
            <w:pStyle w:val="Footer"/>
            <w:rPr>
              <w:sz w:val="10"/>
              <w:szCs w:val="10"/>
            </w:rPr>
          </w:pPr>
        </w:p>
      </w:tc>
      <w:tc>
        <w:tcPr>
          <w:tcW w:w="5245" w:type="dxa"/>
          <w:shd w:val="clear" w:color="auto" w:fill="282878"/>
          <w:vAlign w:val="center"/>
        </w:tcPr>
        <w:p w14:paraId="53EEA3CF" w14:textId="77777777" w:rsidR="00A50816" w:rsidRPr="00662DF8" w:rsidRDefault="00A50816" w:rsidP="00662DF8">
          <w:pPr>
            <w:pStyle w:val="Footer"/>
          </w:pPr>
          <w:r w:rsidRPr="00DF61A6">
            <w:rPr>
              <w:color w:val="FF0000"/>
            </w:rPr>
            <w:t>|</w:t>
          </w:r>
          <w:r w:rsidRPr="00662DF8">
            <w:t xml:space="preserve">  Kaplan International Pathways</w:t>
          </w:r>
        </w:p>
      </w:tc>
      <w:tc>
        <w:tcPr>
          <w:tcW w:w="3261" w:type="dxa"/>
          <w:shd w:val="clear" w:color="auto" w:fill="282878"/>
          <w:vAlign w:val="center"/>
        </w:tcPr>
        <w:p w14:paraId="050F313E" w14:textId="77777777" w:rsidR="00A50816" w:rsidRPr="00662DF8" w:rsidRDefault="00A5081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B56E75">
            <w:rPr>
              <w:noProof/>
            </w:rPr>
            <w:t>1</w:t>
          </w:r>
          <w:r w:rsidRPr="00662DF8">
            <w:rPr>
              <w:noProof/>
            </w:rPr>
            <w:fldChar w:fldCharType="end"/>
          </w:r>
        </w:p>
      </w:tc>
      <w:tc>
        <w:tcPr>
          <w:tcW w:w="2835" w:type="dxa"/>
          <w:shd w:val="clear" w:color="auto" w:fill="282878"/>
          <w:vAlign w:val="center"/>
        </w:tcPr>
        <w:p w14:paraId="32E0C05C" w14:textId="77777777" w:rsidR="00A50816" w:rsidRPr="00662DF8" w:rsidRDefault="00A50816" w:rsidP="00662DF8">
          <w:pPr>
            <w:pStyle w:val="Footer"/>
          </w:pPr>
          <w:r w:rsidRPr="00DF61A6">
            <w:rPr>
              <w:color w:val="FF0000"/>
            </w:rPr>
            <w:t>|</w:t>
          </w:r>
          <w:r w:rsidRPr="00662DF8">
            <w:t xml:space="preserve">  kaplanpathways.com</w:t>
          </w:r>
        </w:p>
      </w:tc>
    </w:tr>
    <w:tr w:rsidR="00A50816" w:rsidRPr="00D062E8" w14:paraId="7D865541" w14:textId="77777777" w:rsidTr="00662DF8">
      <w:tc>
        <w:tcPr>
          <w:tcW w:w="567" w:type="dxa"/>
          <w:shd w:val="clear" w:color="auto" w:fill="282878"/>
        </w:tcPr>
        <w:p w14:paraId="08243367" w14:textId="77777777" w:rsidR="00A50816" w:rsidRPr="00662DF8" w:rsidRDefault="00A50816" w:rsidP="00662DF8">
          <w:pPr>
            <w:pStyle w:val="Footer"/>
            <w:spacing w:before="0"/>
            <w:rPr>
              <w:sz w:val="4"/>
              <w:szCs w:val="4"/>
            </w:rPr>
          </w:pPr>
        </w:p>
      </w:tc>
      <w:tc>
        <w:tcPr>
          <w:tcW w:w="5245" w:type="dxa"/>
          <w:shd w:val="clear" w:color="auto" w:fill="282878"/>
        </w:tcPr>
        <w:p w14:paraId="6FD4B5E1" w14:textId="77777777" w:rsidR="00A50816" w:rsidRPr="00662DF8" w:rsidRDefault="00A50816" w:rsidP="00662DF8">
          <w:pPr>
            <w:pStyle w:val="Footer"/>
            <w:spacing w:before="0"/>
            <w:rPr>
              <w:sz w:val="4"/>
              <w:szCs w:val="4"/>
            </w:rPr>
          </w:pPr>
        </w:p>
      </w:tc>
      <w:tc>
        <w:tcPr>
          <w:tcW w:w="3261" w:type="dxa"/>
          <w:shd w:val="clear" w:color="auto" w:fill="282878"/>
        </w:tcPr>
        <w:p w14:paraId="4E52732C" w14:textId="77777777" w:rsidR="00A50816" w:rsidRPr="00662DF8" w:rsidRDefault="00A50816" w:rsidP="00662DF8">
          <w:pPr>
            <w:pStyle w:val="Footer"/>
            <w:spacing w:before="0"/>
            <w:rPr>
              <w:sz w:val="4"/>
              <w:szCs w:val="4"/>
            </w:rPr>
          </w:pPr>
        </w:p>
      </w:tc>
      <w:tc>
        <w:tcPr>
          <w:tcW w:w="2835" w:type="dxa"/>
          <w:shd w:val="clear" w:color="auto" w:fill="282878"/>
        </w:tcPr>
        <w:p w14:paraId="4C193155" w14:textId="77777777" w:rsidR="00A50816" w:rsidRPr="00662DF8" w:rsidRDefault="00A50816" w:rsidP="00662DF8">
          <w:pPr>
            <w:pStyle w:val="Footer"/>
            <w:spacing w:before="0"/>
            <w:rPr>
              <w:sz w:val="4"/>
              <w:szCs w:val="4"/>
            </w:rPr>
          </w:pPr>
        </w:p>
      </w:tc>
    </w:tr>
  </w:tbl>
  <w:p w14:paraId="2581947A" w14:textId="77777777" w:rsidR="00A50816" w:rsidRPr="00636173" w:rsidRDefault="00A50816" w:rsidP="00DF61A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54917" w14:textId="77777777" w:rsidR="00D03A25" w:rsidRDefault="00D03A25" w:rsidP="00FB05A8">
      <w:pPr>
        <w:spacing w:before="0" w:after="0"/>
      </w:pPr>
      <w:r>
        <w:separator/>
      </w:r>
    </w:p>
  </w:footnote>
  <w:footnote w:type="continuationSeparator" w:id="0">
    <w:p w14:paraId="18ED1599" w14:textId="77777777" w:rsidR="00D03A25" w:rsidRDefault="00D03A25" w:rsidP="00FB05A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466"/>
    </w:tblGrid>
    <w:tr w:rsidR="00A50816" w:rsidRPr="00D062E8" w14:paraId="652C7773" w14:textId="77777777" w:rsidTr="00662DF8">
      <w:tc>
        <w:tcPr>
          <w:tcW w:w="10682" w:type="dxa"/>
          <w:shd w:val="clear" w:color="auto" w:fill="auto"/>
        </w:tcPr>
        <w:p w14:paraId="146E43D1" w14:textId="77777777" w:rsidR="00A50816" w:rsidRPr="00D062E8" w:rsidRDefault="00B80625" w:rsidP="00662DF8">
          <w:pPr>
            <w:pStyle w:val="Header"/>
            <w:spacing w:after="425"/>
            <w:jc w:val="center"/>
            <w:rPr>
              <w:rFonts w:ascii="Calibri" w:hAnsi="Calibri"/>
            </w:rPr>
          </w:pPr>
          <w:r>
            <w:rPr>
              <w:noProof/>
            </w:rPr>
            <w:drawing>
              <wp:inline distT="0" distB="0" distL="0" distR="0" wp14:anchorId="2F2ECB98" wp14:editId="3145459C">
                <wp:extent cx="2520950" cy="431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431800"/>
                        </a:xfrm>
                        <a:prstGeom prst="rect">
                          <a:avLst/>
                        </a:prstGeom>
                        <a:noFill/>
                        <a:ln>
                          <a:noFill/>
                        </a:ln>
                      </pic:spPr>
                    </pic:pic>
                  </a:graphicData>
                </a:graphic>
              </wp:inline>
            </w:drawing>
          </w:r>
        </w:p>
      </w:tc>
    </w:tr>
  </w:tbl>
  <w:p w14:paraId="75EF5E66" w14:textId="77777777" w:rsidR="00A50816" w:rsidRPr="00D16FC4" w:rsidRDefault="00A50816" w:rsidP="00DF61A6">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21C1F"/>
    <w:multiLevelType w:val="hybridMultilevel"/>
    <w:tmpl w:val="CF7C40B4"/>
    <w:lvl w:ilvl="0" w:tplc="8700B0B6">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71578C"/>
    <w:multiLevelType w:val="hybridMultilevel"/>
    <w:tmpl w:val="9A8A2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E29C8"/>
    <w:multiLevelType w:val="hybridMultilevel"/>
    <w:tmpl w:val="E75A0784"/>
    <w:lvl w:ilvl="0" w:tplc="7C08C7C2">
      <w:start w:val="1"/>
      <w:numFmt w:val="bullet"/>
      <w:pStyle w:val="Bulletpoint"/>
      <w:lvlText w:val=""/>
      <w:lvlJc w:val="left"/>
      <w:pPr>
        <w:ind w:left="6432" w:hanging="360"/>
      </w:pPr>
      <w:rPr>
        <w:rFonts w:ascii="Symbol" w:hAnsi="Symbol" w:hint="default"/>
      </w:rPr>
    </w:lvl>
    <w:lvl w:ilvl="1" w:tplc="9D740008">
      <w:start w:val="1"/>
      <w:numFmt w:val="bullet"/>
      <w:pStyle w:val="Bulletpointsub"/>
      <w:lvlText w:val="o"/>
      <w:lvlJc w:val="left"/>
      <w:pPr>
        <w:ind w:left="7152" w:hanging="360"/>
      </w:pPr>
      <w:rPr>
        <w:rFonts w:ascii="Courier New" w:hAnsi="Courier New" w:cs="Courier New" w:hint="default"/>
      </w:rPr>
    </w:lvl>
    <w:lvl w:ilvl="2" w:tplc="08090005" w:tentative="1">
      <w:start w:val="1"/>
      <w:numFmt w:val="bullet"/>
      <w:lvlText w:val=""/>
      <w:lvlJc w:val="left"/>
      <w:pPr>
        <w:ind w:left="7872" w:hanging="360"/>
      </w:pPr>
      <w:rPr>
        <w:rFonts w:ascii="Wingdings" w:hAnsi="Wingdings" w:hint="default"/>
      </w:rPr>
    </w:lvl>
    <w:lvl w:ilvl="3" w:tplc="08090001" w:tentative="1">
      <w:start w:val="1"/>
      <w:numFmt w:val="bullet"/>
      <w:lvlText w:val=""/>
      <w:lvlJc w:val="left"/>
      <w:pPr>
        <w:ind w:left="8592" w:hanging="360"/>
      </w:pPr>
      <w:rPr>
        <w:rFonts w:ascii="Symbol" w:hAnsi="Symbol" w:hint="default"/>
      </w:rPr>
    </w:lvl>
    <w:lvl w:ilvl="4" w:tplc="08090003" w:tentative="1">
      <w:start w:val="1"/>
      <w:numFmt w:val="bullet"/>
      <w:lvlText w:val="o"/>
      <w:lvlJc w:val="left"/>
      <w:pPr>
        <w:ind w:left="9312" w:hanging="360"/>
      </w:pPr>
      <w:rPr>
        <w:rFonts w:ascii="Courier New" w:hAnsi="Courier New" w:cs="Courier New" w:hint="default"/>
      </w:rPr>
    </w:lvl>
    <w:lvl w:ilvl="5" w:tplc="08090005" w:tentative="1">
      <w:start w:val="1"/>
      <w:numFmt w:val="bullet"/>
      <w:lvlText w:val=""/>
      <w:lvlJc w:val="left"/>
      <w:pPr>
        <w:ind w:left="10032" w:hanging="360"/>
      </w:pPr>
      <w:rPr>
        <w:rFonts w:ascii="Wingdings" w:hAnsi="Wingdings" w:hint="default"/>
      </w:rPr>
    </w:lvl>
    <w:lvl w:ilvl="6" w:tplc="08090001" w:tentative="1">
      <w:start w:val="1"/>
      <w:numFmt w:val="bullet"/>
      <w:lvlText w:val=""/>
      <w:lvlJc w:val="left"/>
      <w:pPr>
        <w:ind w:left="10752" w:hanging="360"/>
      </w:pPr>
      <w:rPr>
        <w:rFonts w:ascii="Symbol" w:hAnsi="Symbol" w:hint="default"/>
      </w:rPr>
    </w:lvl>
    <w:lvl w:ilvl="7" w:tplc="08090003" w:tentative="1">
      <w:start w:val="1"/>
      <w:numFmt w:val="bullet"/>
      <w:lvlText w:val="o"/>
      <w:lvlJc w:val="left"/>
      <w:pPr>
        <w:ind w:left="11472" w:hanging="360"/>
      </w:pPr>
      <w:rPr>
        <w:rFonts w:ascii="Courier New" w:hAnsi="Courier New" w:cs="Courier New" w:hint="default"/>
      </w:rPr>
    </w:lvl>
    <w:lvl w:ilvl="8" w:tplc="08090005" w:tentative="1">
      <w:start w:val="1"/>
      <w:numFmt w:val="bullet"/>
      <w:lvlText w:val=""/>
      <w:lvlJc w:val="left"/>
      <w:pPr>
        <w:ind w:left="12192" w:hanging="360"/>
      </w:pPr>
      <w:rPr>
        <w:rFonts w:ascii="Wingdings" w:hAnsi="Wingdings" w:hint="default"/>
      </w:rPr>
    </w:lvl>
  </w:abstractNum>
  <w:abstractNum w:abstractNumId="3" w15:restartNumberingAfterBreak="0">
    <w:nsid w:val="2A6A68CB"/>
    <w:multiLevelType w:val="hybridMultilevel"/>
    <w:tmpl w:val="E324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EE5E6E"/>
    <w:multiLevelType w:val="hybridMultilevel"/>
    <w:tmpl w:val="06928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9D7A97"/>
    <w:multiLevelType w:val="hybridMultilevel"/>
    <w:tmpl w:val="BD96A2D6"/>
    <w:lvl w:ilvl="0" w:tplc="0FDCA73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9802CA"/>
    <w:multiLevelType w:val="hybridMultilevel"/>
    <w:tmpl w:val="E2C65360"/>
    <w:lvl w:ilvl="0" w:tplc="D0FC034C">
      <w:start w:val="1"/>
      <w:numFmt w:val="bullet"/>
      <w:lvlText w:val="-"/>
      <w:lvlJc w:val="left"/>
      <w:pPr>
        <w:ind w:left="1074" w:hanging="360"/>
      </w:pPr>
      <w:rPr>
        <w:rFonts w:ascii="Arial" w:eastAsia="Calibri" w:hAnsi="Arial" w:cs="Aria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 w15:restartNumberingAfterBreak="0">
    <w:nsid w:val="7FA368CA"/>
    <w:multiLevelType w:val="hybridMultilevel"/>
    <w:tmpl w:val="8A4AAE70"/>
    <w:lvl w:ilvl="0" w:tplc="61544462">
      <w:start w:val="1"/>
      <w:numFmt w:val="decimal"/>
      <w:pStyle w:val="Bulletpointnumber"/>
      <w:lvlText w:val="%1."/>
      <w:lvlJc w:val="left"/>
      <w:pPr>
        <w:ind w:left="717" w:hanging="360"/>
      </w:pPr>
      <w:rPr>
        <w:rFonts w:hint="default"/>
      </w:rPr>
    </w:lvl>
    <w:lvl w:ilvl="1" w:tplc="6C382972">
      <w:start w:val="1"/>
      <w:numFmt w:val="lowerLetter"/>
      <w:pStyle w:val="Bulletpointsubnumb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num w:numId="1">
    <w:abstractNumId w:val="2"/>
  </w:num>
  <w:num w:numId="2">
    <w:abstractNumId w:val="2"/>
  </w:num>
  <w:num w:numId="3">
    <w:abstractNumId w:val="7"/>
  </w:num>
  <w:num w:numId="4">
    <w:abstractNumId w:val="6"/>
  </w:num>
  <w:num w:numId="5">
    <w:abstractNumId w:val="4"/>
  </w:num>
  <w:num w:numId="6">
    <w:abstractNumId w:val="0"/>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82"/>
    <w:rsid w:val="00044615"/>
    <w:rsid w:val="00082418"/>
    <w:rsid w:val="000B1AB0"/>
    <w:rsid w:val="000C21BD"/>
    <w:rsid w:val="000E0DCA"/>
    <w:rsid w:val="000E3931"/>
    <w:rsid w:val="000E4349"/>
    <w:rsid w:val="000F3DC8"/>
    <w:rsid w:val="000F7446"/>
    <w:rsid w:val="00110C95"/>
    <w:rsid w:val="00124928"/>
    <w:rsid w:val="00153790"/>
    <w:rsid w:val="00185266"/>
    <w:rsid w:val="001A5B65"/>
    <w:rsid w:val="001C0D46"/>
    <w:rsid w:val="001E0E4E"/>
    <w:rsid w:val="001F0658"/>
    <w:rsid w:val="0023227F"/>
    <w:rsid w:val="002707B6"/>
    <w:rsid w:val="002D0B9E"/>
    <w:rsid w:val="0030685C"/>
    <w:rsid w:val="00332B99"/>
    <w:rsid w:val="0035198D"/>
    <w:rsid w:val="003738A6"/>
    <w:rsid w:val="00374783"/>
    <w:rsid w:val="003A004A"/>
    <w:rsid w:val="003B0FAB"/>
    <w:rsid w:val="00402D7B"/>
    <w:rsid w:val="00405B5A"/>
    <w:rsid w:val="00435982"/>
    <w:rsid w:val="004369D1"/>
    <w:rsid w:val="00454D2A"/>
    <w:rsid w:val="004B1408"/>
    <w:rsid w:val="004C2E7D"/>
    <w:rsid w:val="004C771D"/>
    <w:rsid w:val="004D66E4"/>
    <w:rsid w:val="004E3040"/>
    <w:rsid w:val="004F0BB4"/>
    <w:rsid w:val="004F6FF3"/>
    <w:rsid w:val="005C1879"/>
    <w:rsid w:val="005E776E"/>
    <w:rsid w:val="00631A95"/>
    <w:rsid w:val="00636173"/>
    <w:rsid w:val="00662DF8"/>
    <w:rsid w:val="00667A1A"/>
    <w:rsid w:val="00675492"/>
    <w:rsid w:val="0068344B"/>
    <w:rsid w:val="00696E7C"/>
    <w:rsid w:val="006C0A42"/>
    <w:rsid w:val="006C1B53"/>
    <w:rsid w:val="006F5CD6"/>
    <w:rsid w:val="00704099"/>
    <w:rsid w:val="00740620"/>
    <w:rsid w:val="00796D69"/>
    <w:rsid w:val="007F7F7E"/>
    <w:rsid w:val="0086788F"/>
    <w:rsid w:val="008865A5"/>
    <w:rsid w:val="008B2976"/>
    <w:rsid w:val="008D107F"/>
    <w:rsid w:val="00942029"/>
    <w:rsid w:val="00956962"/>
    <w:rsid w:val="0097013E"/>
    <w:rsid w:val="00972604"/>
    <w:rsid w:val="00972772"/>
    <w:rsid w:val="00987299"/>
    <w:rsid w:val="009F49D0"/>
    <w:rsid w:val="00A02986"/>
    <w:rsid w:val="00A07C08"/>
    <w:rsid w:val="00A13D68"/>
    <w:rsid w:val="00A419B6"/>
    <w:rsid w:val="00A50816"/>
    <w:rsid w:val="00A52645"/>
    <w:rsid w:val="00A6734F"/>
    <w:rsid w:val="00AF046B"/>
    <w:rsid w:val="00B241D0"/>
    <w:rsid w:val="00B43021"/>
    <w:rsid w:val="00B56E75"/>
    <w:rsid w:val="00B62AD4"/>
    <w:rsid w:val="00B80625"/>
    <w:rsid w:val="00BB024A"/>
    <w:rsid w:val="00BB2EEC"/>
    <w:rsid w:val="00C05FBD"/>
    <w:rsid w:val="00C50F1E"/>
    <w:rsid w:val="00C75014"/>
    <w:rsid w:val="00CA064A"/>
    <w:rsid w:val="00CA274B"/>
    <w:rsid w:val="00CE2E35"/>
    <w:rsid w:val="00CF7A88"/>
    <w:rsid w:val="00D00CB4"/>
    <w:rsid w:val="00D03A25"/>
    <w:rsid w:val="00D062E8"/>
    <w:rsid w:val="00D06F19"/>
    <w:rsid w:val="00D16FC4"/>
    <w:rsid w:val="00D24386"/>
    <w:rsid w:val="00D31E64"/>
    <w:rsid w:val="00D34664"/>
    <w:rsid w:val="00D37E3B"/>
    <w:rsid w:val="00D662ED"/>
    <w:rsid w:val="00DD7266"/>
    <w:rsid w:val="00DF61A6"/>
    <w:rsid w:val="00E10AAB"/>
    <w:rsid w:val="00E41D9C"/>
    <w:rsid w:val="00E47CF4"/>
    <w:rsid w:val="00E807D0"/>
    <w:rsid w:val="00E977EF"/>
    <w:rsid w:val="00EA0BD1"/>
    <w:rsid w:val="00EB0B49"/>
    <w:rsid w:val="00EC56CE"/>
    <w:rsid w:val="00EE53DC"/>
    <w:rsid w:val="00EF3021"/>
    <w:rsid w:val="00F042E8"/>
    <w:rsid w:val="00F042F0"/>
    <w:rsid w:val="00F1421B"/>
    <w:rsid w:val="00F14EC0"/>
    <w:rsid w:val="00F23BDD"/>
    <w:rsid w:val="00F50ACC"/>
    <w:rsid w:val="00F74C47"/>
    <w:rsid w:val="00F7664A"/>
    <w:rsid w:val="00F808FE"/>
    <w:rsid w:val="00FB05A8"/>
    <w:rsid w:val="00FD4AD4"/>
    <w:rsid w:val="00FD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10840"/>
  <w15:docId w15:val="{785E5F40-DDCF-480C-991B-87529E09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AAB"/>
    <w:pPr>
      <w:spacing w:before="60" w:after="120"/>
    </w:pPr>
    <w:rPr>
      <w:color w:val="393839"/>
      <w:szCs w:val="22"/>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spacing w:after="0"/>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spacing w:after="0"/>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pPr>
      <w:spacing w:after="0"/>
    </w:pPr>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F1421B"/>
    <w:pPr>
      <w:numPr>
        <w:numId w:val="1"/>
      </w:numPr>
      <w:spacing w:before="0" w:after="0"/>
      <w:ind w:left="714" w:hanging="357"/>
    </w:pPr>
    <w:rPr>
      <w:sz w:val="18"/>
    </w:rPr>
  </w:style>
  <w:style w:type="paragraph" w:styleId="NoSpacing">
    <w:name w:val="No Spacing"/>
    <w:uiPriority w:val="1"/>
    <w:qFormat/>
    <w:rsid w:val="005C1879"/>
    <w:rPr>
      <w:color w:val="393839"/>
      <w:szCs w:val="22"/>
      <w:lang w:eastAsia="en-US"/>
    </w:rPr>
  </w:style>
  <w:style w:type="character" w:customStyle="1" w:styleId="BulletpointChar">
    <w:name w:val="Bullet point Char"/>
    <w:link w:val="Bulletpoint"/>
    <w:rsid w:val="00F1421B"/>
    <w:rPr>
      <w:rFonts w:ascii="Arial" w:hAnsi="Arial"/>
      <w:color w:val="393839"/>
      <w:sz w:val="18"/>
      <w:szCs w:val="22"/>
      <w:lang w:eastAsia="en-US"/>
    </w:rPr>
  </w:style>
  <w:style w:type="paragraph" w:customStyle="1" w:styleId="Bulletpointnumber">
    <w:name w:val="Bullet point (number)"/>
    <w:basedOn w:val="Bulletpoint"/>
    <w:link w:val="BulletpointnumberChar"/>
    <w:rsid w:val="00F14EC0"/>
    <w:pPr>
      <w:numPr>
        <w:numId w:val="3"/>
      </w:numPr>
    </w:pPr>
  </w:style>
  <w:style w:type="character" w:styleId="Hyperlink">
    <w:name w:val="Hyperlink"/>
    <w:uiPriority w:val="99"/>
    <w:unhideWhenUsed/>
    <w:rsid w:val="00F14EC0"/>
    <w:rPr>
      <w:color w:val="0000FF"/>
      <w:u w:val="single"/>
    </w:rPr>
  </w:style>
  <w:style w:type="character" w:customStyle="1" w:styleId="BulletpointnumberChar">
    <w:name w:val="Bullet point (number) Char"/>
    <w:link w:val="Bulletpointnumber"/>
    <w:rsid w:val="00F14EC0"/>
    <w:rPr>
      <w:rFonts w:ascii="Arial" w:hAnsi="Arial"/>
      <w:color w:val="393839"/>
      <w:sz w:val="18"/>
      <w:szCs w:val="22"/>
      <w:lang w:eastAsia="en-US"/>
    </w:rPr>
  </w:style>
  <w:style w:type="paragraph" w:customStyle="1" w:styleId="Bulletpointsub">
    <w:name w:val="Bullet point (sub)"/>
    <w:basedOn w:val="Bulletpoint"/>
    <w:link w:val="BulletpointsubChar"/>
    <w:rsid w:val="00D662ED"/>
    <w:pPr>
      <w:numPr>
        <w:ilvl w:val="1"/>
      </w:numPr>
      <w:ind w:left="1418"/>
    </w:pPr>
  </w:style>
  <w:style w:type="paragraph" w:customStyle="1" w:styleId="Bulletpointsubnumber">
    <w:name w:val="Bullet point (sub number)"/>
    <w:basedOn w:val="Bulletpointnumber"/>
    <w:link w:val="BulletpointsubnumberChar"/>
    <w:rsid w:val="00D662ED"/>
    <w:pPr>
      <w:numPr>
        <w:ilvl w:val="1"/>
      </w:numPr>
    </w:pPr>
  </w:style>
  <w:style w:type="character" w:customStyle="1" w:styleId="BulletpointsubChar">
    <w:name w:val="Bullet point (sub) Char"/>
    <w:link w:val="Bulletpointsub"/>
    <w:rsid w:val="00D662ED"/>
    <w:rPr>
      <w:rFonts w:ascii="Arial" w:hAnsi="Arial"/>
      <w:color w:val="393839"/>
      <w:sz w:val="18"/>
      <w:szCs w:val="22"/>
      <w:lang w:eastAsia="en-US"/>
    </w:rPr>
  </w:style>
  <w:style w:type="paragraph" w:styleId="ListParagraph">
    <w:name w:val="List Paragraph"/>
    <w:basedOn w:val="Normal"/>
    <w:qFormat/>
    <w:rsid w:val="00EB0B49"/>
    <w:pPr>
      <w:ind w:left="720"/>
      <w:contextualSpacing/>
    </w:pPr>
  </w:style>
  <w:style w:type="character" w:customStyle="1" w:styleId="BulletpointsubnumberChar">
    <w:name w:val="Bullet point (sub number) Char"/>
    <w:link w:val="Bulletpointsubnumber"/>
    <w:rsid w:val="00D662ED"/>
    <w:rPr>
      <w:rFonts w:ascii="Arial" w:hAnsi="Arial"/>
      <w:color w:val="393839"/>
      <w:sz w:val="18"/>
      <w:szCs w:val="22"/>
      <w:lang w:eastAsia="en-US"/>
    </w:rPr>
  </w:style>
  <w:style w:type="paragraph" w:customStyle="1" w:styleId="Default">
    <w:name w:val="Default"/>
    <w:rsid w:val="00454D2A"/>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0B1AB0"/>
    <w:rPr>
      <w:sz w:val="16"/>
      <w:szCs w:val="16"/>
    </w:rPr>
  </w:style>
  <w:style w:type="paragraph" w:styleId="CommentText">
    <w:name w:val="annotation text"/>
    <w:basedOn w:val="Normal"/>
    <w:link w:val="CommentTextChar"/>
    <w:uiPriority w:val="99"/>
    <w:unhideWhenUsed/>
    <w:rsid w:val="000B1AB0"/>
    <w:rPr>
      <w:szCs w:val="20"/>
    </w:rPr>
  </w:style>
  <w:style w:type="character" w:customStyle="1" w:styleId="CommentTextChar">
    <w:name w:val="Comment Text Char"/>
    <w:link w:val="CommentText"/>
    <w:uiPriority w:val="99"/>
    <w:rsid w:val="000B1AB0"/>
    <w:rPr>
      <w:szCs w:val="20"/>
    </w:rPr>
  </w:style>
  <w:style w:type="paragraph" w:styleId="CommentSubject">
    <w:name w:val="annotation subject"/>
    <w:basedOn w:val="CommentText"/>
    <w:next w:val="CommentText"/>
    <w:link w:val="CommentSubjectChar"/>
    <w:uiPriority w:val="99"/>
    <w:semiHidden/>
    <w:unhideWhenUsed/>
    <w:rsid w:val="000B1AB0"/>
    <w:rPr>
      <w:b/>
      <w:bCs/>
    </w:rPr>
  </w:style>
  <w:style w:type="character" w:customStyle="1" w:styleId="CommentSubjectChar">
    <w:name w:val="Comment Subject Char"/>
    <w:link w:val="CommentSubject"/>
    <w:uiPriority w:val="99"/>
    <w:semiHidden/>
    <w:rsid w:val="000B1AB0"/>
    <w:rPr>
      <w:b/>
      <w:bCs/>
      <w:szCs w:val="20"/>
    </w:rPr>
  </w:style>
  <w:style w:type="paragraph" w:styleId="NormalWeb">
    <w:name w:val="Normal (Web)"/>
    <w:basedOn w:val="Normal"/>
    <w:uiPriority w:val="99"/>
    <w:unhideWhenUsed/>
    <w:rsid w:val="00435982"/>
    <w:pPr>
      <w:spacing w:before="100" w:beforeAutospacing="1" w:after="100" w:afterAutospacing="1"/>
    </w:pPr>
    <w:rPr>
      <w:rFonts w:ascii="Times New Roman" w:eastAsia="Times New Roman" w:hAnsi="Times New Roman"/>
      <w:color w:val="auto"/>
      <w:sz w:val="24"/>
      <w:szCs w:val="24"/>
    </w:rPr>
  </w:style>
  <w:style w:type="paragraph" w:customStyle="1" w:styleId="BodyA">
    <w:name w:val="Body A"/>
    <w:rsid w:val="00185266"/>
    <w:pPr>
      <w:pBdr>
        <w:top w:val="nil"/>
        <w:left w:val="nil"/>
        <w:bottom w:val="nil"/>
        <w:right w:val="nil"/>
        <w:between w:val="nil"/>
        <w:bar w:val="nil"/>
      </w:pBdr>
      <w:spacing w:after="160" w:line="259" w:lineRule="auto"/>
    </w:pPr>
    <w:rPr>
      <w:rFonts w:ascii="Trebuchet MS" w:eastAsia="Arial Unicode MS" w:hAnsi="Arial Unicode MS" w:cs="Arial Unicode MS"/>
      <w:color w:val="000000"/>
      <w:sz w:val="22"/>
      <w:szCs w:val="22"/>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733710">
      <w:bodyDiv w:val="1"/>
      <w:marLeft w:val="0"/>
      <w:marRight w:val="0"/>
      <w:marTop w:val="0"/>
      <w:marBottom w:val="0"/>
      <w:divBdr>
        <w:top w:val="none" w:sz="0" w:space="0" w:color="auto"/>
        <w:left w:val="none" w:sz="0" w:space="0" w:color="auto"/>
        <w:bottom w:val="none" w:sz="0" w:space="0" w:color="auto"/>
        <w:right w:val="none" w:sz="0" w:space="0" w:color="auto"/>
      </w:divBdr>
    </w:div>
    <w:div w:id="185738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Whiting\Downloads\Assessment%20Task%20Informa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F5BF0E7D1ED346B71E618028CB5D75" ma:contentTypeVersion="11" ma:contentTypeDescription="Create a new document." ma:contentTypeScope="" ma:versionID="29453a611d70833a87d2c1352861f398">
  <xsd:schema xmlns:xsd="http://www.w3.org/2001/XMLSchema" xmlns:xs="http://www.w3.org/2001/XMLSchema" xmlns:p="http://schemas.microsoft.com/office/2006/metadata/properties" xmlns:ns2="41259b53-3f3c-4268-a768-97ce825539fe" xmlns:ns3="4d2c1cfb-6c6e-4060-a01f-95a19b7ac526" targetNamespace="http://schemas.microsoft.com/office/2006/metadata/properties" ma:root="true" ma:fieldsID="cc52cb59000c595e5e569739f3e80dc6" ns2:_="" ns3:_="">
    <xsd:import namespace="41259b53-3f3c-4268-a768-97ce825539fe"/>
    <xsd:import namespace="4d2c1cfb-6c6e-4060-a01f-95a19b7ac5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59b53-3f3c-4268-a768-97ce82553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2c1cfb-6c6e-4060-a01f-95a19b7ac5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6E4FB-7451-41F0-BDC6-4621DBB56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59b53-3f3c-4268-a768-97ce825539fe"/>
    <ds:schemaRef ds:uri="4d2c1cfb-6c6e-4060-a01f-95a19b7ac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749C1-3FF2-4593-A423-13D9CE173B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7E8E4E-286F-4B15-90C3-D77D765A07A3}">
  <ds:schemaRefs>
    <ds:schemaRef ds:uri="http://schemas.microsoft.com/sharepoint/v3/contenttype/forms"/>
  </ds:schemaRefs>
</ds:datastoreItem>
</file>

<file path=customXml/itemProps4.xml><?xml version="1.0" encoding="utf-8"?>
<ds:datastoreItem xmlns:ds="http://schemas.openxmlformats.org/officeDocument/2006/customXml" ds:itemID="{25134D3F-FD7C-458C-9117-00E3A7FE0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Assessment Task Information Template (1)</Template>
  <TotalTime>4</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Whiting</dc:creator>
  <cp:lastModifiedBy>Emma Hillman</cp:lastModifiedBy>
  <cp:revision>3</cp:revision>
  <dcterms:created xsi:type="dcterms:W3CDTF">2020-05-11T13:33:00Z</dcterms:created>
  <dcterms:modified xsi:type="dcterms:W3CDTF">2020-07-01T11:34:00Z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0x01010083F5BF0E7D1ED346B71E618028CB5D75</vt:lpwstr>
  </property>
</Properties>
</file>